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3866" w14:textId="77777777" w:rsidR="00167A63" w:rsidRDefault="00167A63">
      <w:pPr>
        <w:pStyle w:val="BodyText"/>
        <w:spacing w:before="2"/>
        <w:ind w:left="0"/>
        <w:rPr>
          <w:rFonts w:ascii="Times New Roman"/>
        </w:rPr>
      </w:pPr>
    </w:p>
    <w:p w14:paraId="16637EDF" w14:textId="77777777" w:rsidR="00167A63" w:rsidRDefault="0046337B">
      <w:pPr>
        <w:pStyle w:val="Title"/>
      </w:pPr>
      <w:r>
        <w:t>Dienstenwijzer</w:t>
      </w:r>
      <w:r>
        <w:rPr>
          <w:spacing w:val="-6"/>
        </w:rPr>
        <w:t xml:space="preserve"> </w:t>
      </w:r>
      <w:r>
        <w:t>Smartfee.nl</w:t>
      </w:r>
    </w:p>
    <w:p w14:paraId="0206DBA6" w14:textId="77777777" w:rsidR="00167A63" w:rsidRDefault="00167A63">
      <w:pPr>
        <w:pStyle w:val="BodyText"/>
        <w:spacing w:before="10"/>
        <w:ind w:left="0"/>
        <w:rPr>
          <w:b/>
          <w:sz w:val="21"/>
        </w:rPr>
      </w:pPr>
    </w:p>
    <w:p w14:paraId="5C253057" w14:textId="77777777" w:rsidR="00167A63" w:rsidRDefault="0046337B">
      <w:pPr>
        <w:pStyle w:val="Heading1"/>
      </w:pPr>
      <w:r>
        <w:t>Wie</w:t>
      </w:r>
      <w:r>
        <w:rPr>
          <w:spacing w:val="-2"/>
        </w:rPr>
        <w:t xml:space="preserve"> </w:t>
      </w:r>
      <w:r>
        <w:t>zijn</w:t>
      </w:r>
      <w:r>
        <w:rPr>
          <w:spacing w:val="-3"/>
        </w:rPr>
        <w:t xml:space="preserve"> </w:t>
      </w:r>
      <w:r>
        <w:t>wij?</w:t>
      </w:r>
    </w:p>
    <w:p w14:paraId="19BC6CED" w14:textId="77777777" w:rsidR="00167A63" w:rsidRDefault="0046337B">
      <w:pPr>
        <w:pStyle w:val="BodyText"/>
      </w:pPr>
      <w:r>
        <w:t>Ons</w:t>
      </w:r>
      <w:r>
        <w:rPr>
          <w:spacing w:val="-1"/>
        </w:rPr>
        <w:t xml:space="preserve"> </w:t>
      </w:r>
      <w:r>
        <w:t>kantoor</w:t>
      </w:r>
      <w:r>
        <w:rPr>
          <w:spacing w:val="-4"/>
        </w:rPr>
        <w:t xml:space="preserve"> </w:t>
      </w:r>
      <w:r>
        <w:t>behartigt</w:t>
      </w:r>
      <w:r>
        <w:rPr>
          <w:spacing w:val="-2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belangen</w:t>
      </w:r>
      <w:r>
        <w:rPr>
          <w:spacing w:val="-1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gebied</w:t>
      </w:r>
      <w:r>
        <w:rPr>
          <w:spacing w:val="-4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financiële</w:t>
      </w:r>
      <w:r>
        <w:rPr>
          <w:spacing w:val="-1"/>
        </w:rPr>
        <w:t xml:space="preserve"> </w:t>
      </w:r>
      <w:r>
        <w:t>diensten.</w:t>
      </w:r>
    </w:p>
    <w:p w14:paraId="6CAB791E" w14:textId="77777777" w:rsidR="00167A63" w:rsidRDefault="00167A63">
      <w:pPr>
        <w:pStyle w:val="BodyText"/>
        <w:spacing w:before="1"/>
        <w:ind w:left="0"/>
      </w:pPr>
    </w:p>
    <w:p w14:paraId="09525682" w14:textId="77777777" w:rsidR="00167A63" w:rsidRDefault="0046337B">
      <w:pPr>
        <w:pStyle w:val="BodyText"/>
        <w:tabs>
          <w:tab w:val="left" w:pos="2948"/>
        </w:tabs>
      </w:pPr>
      <w:r>
        <w:t>Kantoorgegevens:</w:t>
      </w:r>
      <w:r>
        <w:tab/>
        <w:t>Smartfee.nl</w:t>
      </w:r>
    </w:p>
    <w:p w14:paraId="36CD6E34" w14:textId="77777777" w:rsidR="00167A63" w:rsidRDefault="0046337B">
      <w:pPr>
        <w:pStyle w:val="BodyText"/>
        <w:ind w:left="2949" w:right="3335"/>
      </w:pPr>
      <w:r>
        <w:rPr>
          <w:color w:val="212121"/>
        </w:rPr>
        <w:t>Gijsbrecht van Nijenrodestraat 154a,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3621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Breukelen</w:t>
      </w:r>
    </w:p>
    <w:p w14:paraId="0209847B" w14:textId="77777777" w:rsidR="00167A63" w:rsidRDefault="00167A63">
      <w:pPr>
        <w:pStyle w:val="BodyText"/>
        <w:spacing w:before="10"/>
        <w:ind w:left="0"/>
        <w:rPr>
          <w:sz w:val="21"/>
        </w:rPr>
      </w:pPr>
    </w:p>
    <w:p w14:paraId="422C1004" w14:textId="77777777" w:rsidR="00167A63" w:rsidRDefault="0046337B">
      <w:pPr>
        <w:pStyle w:val="BodyText"/>
        <w:tabs>
          <w:tab w:val="left" w:pos="2948"/>
        </w:tabs>
        <w:spacing w:before="1"/>
      </w:pPr>
      <w:r>
        <w:t>Telefoon:</w:t>
      </w:r>
      <w:r>
        <w:tab/>
        <w:t>+31</w:t>
      </w:r>
      <w:r>
        <w:rPr>
          <w:spacing w:val="-3"/>
        </w:rPr>
        <w:t xml:space="preserve"> </w:t>
      </w:r>
      <w:r>
        <w:t>(0)30 –</w:t>
      </w:r>
      <w:r>
        <w:rPr>
          <w:spacing w:val="-2"/>
        </w:rPr>
        <w:t xml:space="preserve"> </w:t>
      </w:r>
      <w:r>
        <w:t>267</w:t>
      </w:r>
      <w:r>
        <w:rPr>
          <w:spacing w:val="-3"/>
        </w:rPr>
        <w:t xml:space="preserve"> </w:t>
      </w:r>
      <w:r>
        <w:t>63 82</w:t>
      </w:r>
    </w:p>
    <w:p w14:paraId="2F6F3F2D" w14:textId="77777777" w:rsidR="00167A63" w:rsidRDefault="0046337B">
      <w:pPr>
        <w:pStyle w:val="BodyText"/>
        <w:tabs>
          <w:tab w:val="left" w:pos="2948"/>
        </w:tabs>
        <w:spacing w:before="1"/>
      </w:pPr>
      <w:r>
        <w:t>E-mail:</w:t>
      </w:r>
      <w:r>
        <w:tab/>
      </w:r>
      <w:hyperlink r:id="rId7">
        <w:r>
          <w:t>info@smartfee.nl</w:t>
        </w:r>
      </w:hyperlink>
    </w:p>
    <w:p w14:paraId="59D76408" w14:textId="77777777" w:rsidR="00167A63" w:rsidRDefault="0046337B">
      <w:pPr>
        <w:pStyle w:val="BodyText"/>
        <w:tabs>
          <w:tab w:val="left" w:pos="2948"/>
        </w:tabs>
      </w:pPr>
      <w:r>
        <w:t>Website:</w:t>
      </w:r>
      <w:r>
        <w:tab/>
      </w:r>
      <w:hyperlink r:id="rId8">
        <w:r>
          <w:rPr>
            <w:color w:val="0000FF"/>
            <w:u w:val="single" w:color="0000FF"/>
          </w:rPr>
          <w:t>www.smartfee.nl</w:t>
        </w:r>
      </w:hyperlink>
    </w:p>
    <w:p w14:paraId="37257A12" w14:textId="77777777" w:rsidR="00167A63" w:rsidRDefault="00167A63">
      <w:pPr>
        <w:pStyle w:val="BodyText"/>
        <w:spacing w:before="5"/>
        <w:ind w:left="0"/>
        <w:rPr>
          <w:sz w:val="17"/>
        </w:rPr>
      </w:pPr>
    </w:p>
    <w:p w14:paraId="33C8E559" w14:textId="77777777" w:rsidR="00167A63" w:rsidRDefault="0046337B">
      <w:pPr>
        <w:pStyle w:val="BodyText"/>
        <w:spacing w:before="56"/>
        <w:jc w:val="both"/>
      </w:pPr>
      <w:r>
        <w:t>Op</w:t>
      </w:r>
      <w:r>
        <w:rPr>
          <w:spacing w:val="-1"/>
        </w:rPr>
        <w:t xml:space="preserve"> </w:t>
      </w:r>
      <w:r>
        <w:t>werkdagen</w:t>
      </w:r>
      <w:r>
        <w:rPr>
          <w:spacing w:val="-1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wij</w:t>
      </w:r>
      <w:r>
        <w:rPr>
          <w:spacing w:val="-3"/>
        </w:rPr>
        <w:t xml:space="preserve"> </w:t>
      </w:r>
      <w:r>
        <w:t>telefonisch</w:t>
      </w:r>
      <w:r>
        <w:rPr>
          <w:spacing w:val="-2"/>
        </w:rPr>
        <w:t xml:space="preserve"> </w:t>
      </w:r>
      <w:r>
        <w:t>bereikbaar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9.00</w:t>
      </w:r>
      <w:r>
        <w:rPr>
          <w:spacing w:val="-5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17.00</w:t>
      </w:r>
      <w:r>
        <w:rPr>
          <w:spacing w:val="-1"/>
        </w:rPr>
        <w:t xml:space="preserve"> </w:t>
      </w:r>
      <w:r>
        <w:t>uur.</w:t>
      </w:r>
    </w:p>
    <w:p w14:paraId="3D1354E2" w14:textId="77777777" w:rsidR="00167A63" w:rsidRDefault="00167A63">
      <w:pPr>
        <w:pStyle w:val="BodyText"/>
        <w:spacing w:before="1"/>
        <w:ind w:left="0"/>
      </w:pPr>
    </w:p>
    <w:p w14:paraId="29AC3BDE" w14:textId="77777777" w:rsidR="00167A63" w:rsidRDefault="0046337B">
      <w:pPr>
        <w:pStyle w:val="BodyText"/>
        <w:ind w:right="1120"/>
        <w:jc w:val="both"/>
      </w:pPr>
      <w:r>
        <w:t>Onze communicatie met u voeren wij in het Nederlands (desgewenst in het Engels) en kan op</w:t>
      </w:r>
      <w:r>
        <w:rPr>
          <w:spacing w:val="-47"/>
        </w:rPr>
        <w:t xml:space="preserve"> </w:t>
      </w:r>
      <w:r>
        <w:t>verschillende manieren plaatsvinden: schriftelijk, per e-mail, telefonisch of in een persoonlijk</w:t>
      </w:r>
      <w:r>
        <w:rPr>
          <w:spacing w:val="1"/>
        </w:rPr>
        <w:t xml:space="preserve"> </w:t>
      </w:r>
      <w:r>
        <w:t>gesprek.</w:t>
      </w:r>
    </w:p>
    <w:p w14:paraId="4F817E5A" w14:textId="77777777" w:rsidR="00167A63" w:rsidRDefault="00167A63">
      <w:pPr>
        <w:pStyle w:val="BodyText"/>
        <w:spacing w:before="10"/>
        <w:ind w:left="0"/>
        <w:rPr>
          <w:sz w:val="21"/>
        </w:rPr>
      </w:pPr>
    </w:p>
    <w:p w14:paraId="35D92035" w14:textId="77777777" w:rsidR="00167A63" w:rsidRDefault="0046337B">
      <w:pPr>
        <w:spacing w:before="1"/>
        <w:ind w:left="116"/>
        <w:rPr>
          <w:i/>
        </w:rPr>
      </w:pPr>
      <w:r>
        <w:rPr>
          <w:i/>
        </w:rPr>
        <w:t>Belangrijk!</w:t>
      </w:r>
    </w:p>
    <w:p w14:paraId="65B55F1A" w14:textId="77777777" w:rsidR="00167A63" w:rsidRDefault="0046337B">
      <w:pPr>
        <w:ind w:left="116" w:right="664"/>
        <w:jc w:val="both"/>
        <w:rPr>
          <w:i/>
        </w:rPr>
      </w:pPr>
      <w:r>
        <w:rPr>
          <w:i/>
        </w:rPr>
        <w:t>Dit document is een puur informatief en verplicht u niet om bepaalde diensten af te nemen van ons</w:t>
      </w:r>
      <w:r>
        <w:rPr>
          <w:i/>
          <w:spacing w:val="-47"/>
        </w:rPr>
        <w:t xml:space="preserve"> </w:t>
      </w:r>
      <w:r>
        <w:rPr>
          <w:i/>
        </w:rPr>
        <w:t>kantoor of om een bepaald financieel product met een financiële instelling (verzekeraar of bank) te</w:t>
      </w:r>
      <w:r>
        <w:rPr>
          <w:i/>
          <w:spacing w:val="-47"/>
        </w:rPr>
        <w:t xml:space="preserve"> </w:t>
      </w:r>
      <w:r>
        <w:rPr>
          <w:i/>
        </w:rPr>
        <w:t>sluiten.</w:t>
      </w:r>
    </w:p>
    <w:p w14:paraId="7A0E5E14" w14:textId="77777777" w:rsidR="00167A63" w:rsidRDefault="00167A63">
      <w:pPr>
        <w:pStyle w:val="BodyText"/>
        <w:ind w:left="0"/>
        <w:rPr>
          <w:i/>
        </w:rPr>
      </w:pPr>
    </w:p>
    <w:p w14:paraId="143C2C37" w14:textId="77777777" w:rsidR="00167A63" w:rsidRDefault="00167A63">
      <w:pPr>
        <w:pStyle w:val="BodyText"/>
        <w:spacing w:before="1"/>
        <w:ind w:left="0"/>
        <w:rPr>
          <w:i/>
        </w:rPr>
      </w:pPr>
    </w:p>
    <w:p w14:paraId="6378F2B3" w14:textId="77777777" w:rsidR="00167A63" w:rsidRDefault="0046337B">
      <w:pPr>
        <w:pStyle w:val="Heading1"/>
      </w:pPr>
      <w:r>
        <w:t>Waaruit</w:t>
      </w:r>
      <w:r>
        <w:rPr>
          <w:spacing w:val="-4"/>
        </w:rPr>
        <w:t xml:space="preserve"> </w:t>
      </w:r>
      <w:r>
        <w:t>bestaat</w:t>
      </w:r>
      <w:r>
        <w:rPr>
          <w:spacing w:val="-3"/>
        </w:rPr>
        <w:t xml:space="preserve"> </w:t>
      </w:r>
      <w:r>
        <w:t>onze</w:t>
      </w:r>
      <w:r>
        <w:rPr>
          <w:spacing w:val="-4"/>
        </w:rPr>
        <w:t xml:space="preserve"> </w:t>
      </w:r>
      <w:r>
        <w:t>dienstverlening?</w:t>
      </w:r>
    </w:p>
    <w:p w14:paraId="3203AA20" w14:textId="77777777" w:rsidR="00167A63" w:rsidRDefault="0046337B">
      <w:pPr>
        <w:pStyle w:val="BodyText"/>
        <w:spacing w:before="1"/>
        <w:ind w:right="1090"/>
      </w:pPr>
      <w:r>
        <w:t>Smartfee.</w:t>
      </w:r>
      <w:r>
        <w:t>nl</w:t>
      </w:r>
      <w:r>
        <w:rPr>
          <w:spacing w:val="4"/>
        </w:rPr>
        <w:t xml:space="preserve"> </w:t>
      </w:r>
      <w:r>
        <w:t>bemiddelt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totstandkoming</w:t>
      </w:r>
      <w:r>
        <w:rPr>
          <w:spacing w:val="4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(hypothecaire)</w:t>
      </w:r>
      <w:r>
        <w:rPr>
          <w:spacing w:val="5"/>
        </w:rPr>
        <w:t xml:space="preserve"> </w:t>
      </w:r>
      <w:r>
        <w:t>geldleningen</w:t>
      </w:r>
      <w:r>
        <w:rPr>
          <w:spacing w:val="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aanverwante producten. Wij begeleiden u bij het afsluiten van de aangevraagde producten.</w:t>
      </w:r>
      <w:r>
        <w:rPr>
          <w:spacing w:val="1"/>
        </w:rPr>
        <w:t xml:space="preserve"> </w:t>
      </w:r>
      <w:r>
        <w:t>Smartfee.nl bewaakt de kwaliteit van het dossier en de door u aan te leveren stukken. Daarbij</w:t>
      </w:r>
      <w:r>
        <w:rPr>
          <w:spacing w:val="-47"/>
        </w:rPr>
        <w:t xml:space="preserve"> </w:t>
      </w:r>
      <w:r>
        <w:t>info</w:t>
      </w:r>
      <w:r>
        <w:t>rmeren</w:t>
      </w:r>
      <w:r>
        <w:rPr>
          <w:spacing w:val="-4"/>
        </w:rPr>
        <w:t xml:space="preserve"> </w:t>
      </w:r>
      <w:r>
        <w:t>wij u</w:t>
      </w:r>
      <w:r>
        <w:rPr>
          <w:spacing w:val="-3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krediet technische</w:t>
      </w:r>
      <w:r>
        <w:rPr>
          <w:spacing w:val="1"/>
        </w:rPr>
        <w:t xml:space="preserve"> </w:t>
      </w:r>
      <w:r>
        <w:t>aspecten.</w:t>
      </w:r>
    </w:p>
    <w:p w14:paraId="51A25315" w14:textId="77777777" w:rsidR="00167A63" w:rsidRDefault="0046337B">
      <w:pPr>
        <w:pStyle w:val="BodyText"/>
        <w:ind w:right="1057"/>
      </w:pPr>
      <w:r>
        <w:t>Wij bemiddelen zowel in eenvoudige als meer ingewikkelde producten (complexe producten).</w:t>
      </w:r>
      <w:r>
        <w:rPr>
          <w:spacing w:val="-47"/>
        </w:rPr>
        <w:t xml:space="preserve"> </w:t>
      </w:r>
      <w:r>
        <w:t>De dienstverlening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Smartfee.nl aan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ook</w:t>
      </w:r>
      <w:r>
        <w:rPr>
          <w:spacing w:val="1"/>
        </w:rPr>
        <w:t xml:space="preserve"> </w:t>
      </w:r>
      <w:r>
        <w:t>zorgvuldig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zo</w:t>
      </w:r>
      <w:r>
        <w:rPr>
          <w:spacing w:val="-1"/>
        </w:rPr>
        <w:t xml:space="preserve"> </w:t>
      </w:r>
      <w:r>
        <w:t>volledig</w:t>
      </w:r>
      <w:r>
        <w:rPr>
          <w:spacing w:val="-1"/>
        </w:rPr>
        <w:t xml:space="preserve"> </w:t>
      </w:r>
      <w:r>
        <w:t>mogelijk.</w:t>
      </w:r>
    </w:p>
    <w:p w14:paraId="5B5A3514" w14:textId="77777777" w:rsidR="00167A63" w:rsidRDefault="00167A63">
      <w:pPr>
        <w:pStyle w:val="BodyText"/>
        <w:spacing w:before="11"/>
        <w:ind w:left="0"/>
        <w:rPr>
          <w:sz w:val="21"/>
        </w:rPr>
      </w:pPr>
    </w:p>
    <w:p w14:paraId="2EB3220C" w14:textId="77777777" w:rsidR="00167A63" w:rsidRDefault="0046337B">
      <w:pPr>
        <w:pStyle w:val="Heading1"/>
      </w:pPr>
      <w:r>
        <w:t>Hoe</w:t>
      </w:r>
      <w:r>
        <w:rPr>
          <w:spacing w:val="-4"/>
        </w:rPr>
        <w:t xml:space="preserve"> </w:t>
      </w:r>
      <w:r>
        <w:t>onafhankelijk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Smartfee.nl?</w:t>
      </w:r>
    </w:p>
    <w:p w14:paraId="292E01C6" w14:textId="77777777" w:rsidR="00167A63" w:rsidRDefault="0046337B">
      <w:pPr>
        <w:pStyle w:val="BodyText"/>
        <w:spacing w:before="1"/>
        <w:ind w:right="733"/>
      </w:pPr>
      <w:r>
        <w:t>Ons kantoor doet zaken met verschillende aanbieders (banken en verzekeraars) van financiële</w:t>
      </w:r>
      <w:r>
        <w:rPr>
          <w:spacing w:val="1"/>
        </w:rPr>
        <w:t xml:space="preserve"> </w:t>
      </w:r>
      <w:r>
        <w:t>producten. Wij behoren geheel tot de groep van ongebonden bemiddelaars, wat betekent dat wij</w:t>
      </w:r>
      <w:r>
        <w:rPr>
          <w:spacing w:val="-47"/>
        </w:rPr>
        <w:t xml:space="preserve"> </w:t>
      </w:r>
      <w:r>
        <w:t>in vrijheid (met andere woorden zonder contractuele verpli</w:t>
      </w:r>
      <w:r>
        <w:t>chting) in producten van een selectief</w:t>
      </w:r>
      <w:r>
        <w:rPr>
          <w:spacing w:val="1"/>
        </w:rPr>
        <w:t xml:space="preserve"> </w:t>
      </w:r>
      <w:r>
        <w:t>aantal</w:t>
      </w:r>
      <w:r>
        <w:rPr>
          <w:spacing w:val="-1"/>
        </w:rPr>
        <w:t xml:space="preserve"> </w:t>
      </w:r>
      <w:r>
        <w:t>banken/verzekeraars kunnen</w:t>
      </w:r>
      <w:r>
        <w:rPr>
          <w:spacing w:val="1"/>
        </w:rPr>
        <w:t xml:space="preserve"> </w:t>
      </w:r>
      <w:r>
        <w:t>bemiddelen.</w:t>
      </w:r>
    </w:p>
    <w:p w14:paraId="6506D37B" w14:textId="77777777" w:rsidR="00167A63" w:rsidRDefault="0046337B">
      <w:pPr>
        <w:pStyle w:val="BodyText"/>
        <w:ind w:right="546"/>
      </w:pPr>
      <w:r>
        <w:t>Wij hebben geen financiële binding met een aanbieder en aanbieders hebben geen aandelenbelang</w:t>
      </w:r>
      <w:r>
        <w:rPr>
          <w:spacing w:val="-47"/>
        </w:rPr>
        <w:t xml:space="preserve"> </w:t>
      </w:r>
      <w:r>
        <w:t>in onze organisatie. Wij werken samen met nagenoeg alle verzekeraars en finan</w:t>
      </w:r>
      <w:r>
        <w:t>ciële instellingen in</w:t>
      </w:r>
      <w:r>
        <w:rPr>
          <w:spacing w:val="1"/>
        </w:rPr>
        <w:t xml:space="preserve"> </w:t>
      </w:r>
      <w:r>
        <w:t>Nederland</w:t>
      </w:r>
      <w:r>
        <w:rPr>
          <w:spacing w:val="-2"/>
        </w:rPr>
        <w:t xml:space="preserve"> </w:t>
      </w:r>
      <w:r>
        <w:t>en de</w:t>
      </w:r>
      <w:r>
        <w:rPr>
          <w:spacing w:val="-1"/>
        </w:rPr>
        <w:t xml:space="preserve"> </w:t>
      </w:r>
      <w:r>
        <w:t>Volksbank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Emmerich-Rees</w:t>
      </w:r>
      <w:r>
        <w:rPr>
          <w:spacing w:val="1"/>
        </w:rPr>
        <w:t xml:space="preserve"> </w:t>
      </w:r>
      <w:r>
        <w:t>eG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VR-Bank</w:t>
      </w:r>
      <w:r>
        <w:rPr>
          <w:spacing w:val="1"/>
        </w:rPr>
        <w:t xml:space="preserve"> </w:t>
      </w:r>
      <w:r>
        <w:t>Westmünsterland</w:t>
      </w:r>
      <w:r>
        <w:rPr>
          <w:spacing w:val="-4"/>
        </w:rPr>
        <w:t xml:space="preserve"> </w:t>
      </w:r>
      <w:r>
        <w:t>eG.</w:t>
      </w:r>
    </w:p>
    <w:p w14:paraId="51EC0B9F" w14:textId="77777777" w:rsidR="00167A63" w:rsidRDefault="00167A63">
      <w:pPr>
        <w:sectPr w:rsidR="00167A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760" w:right="1020" w:bottom="1140" w:left="1300" w:header="708" w:footer="951" w:gutter="0"/>
          <w:pgNumType w:start="1"/>
          <w:cols w:space="720"/>
        </w:sectPr>
      </w:pPr>
    </w:p>
    <w:p w14:paraId="6786A8DA" w14:textId="77777777" w:rsidR="00167A63" w:rsidRDefault="00167A63">
      <w:pPr>
        <w:pStyle w:val="BodyText"/>
        <w:spacing w:before="12"/>
        <w:ind w:left="0"/>
        <w:rPr>
          <w:sz w:val="27"/>
        </w:rPr>
      </w:pPr>
    </w:p>
    <w:p w14:paraId="3408A816" w14:textId="77777777" w:rsidR="00167A63" w:rsidRDefault="0046337B">
      <w:pPr>
        <w:pStyle w:val="Heading1"/>
        <w:spacing w:before="56"/>
      </w:pPr>
      <w:r>
        <w:t>Lidmaatschappen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registraties</w:t>
      </w:r>
    </w:p>
    <w:p w14:paraId="4B251541" w14:textId="77777777" w:rsidR="00167A63" w:rsidRDefault="0046337B">
      <w:pPr>
        <w:pStyle w:val="BodyText"/>
      </w:pPr>
      <w:r>
        <w:t>Ons</w:t>
      </w:r>
      <w:r>
        <w:rPr>
          <w:spacing w:val="-2"/>
        </w:rPr>
        <w:t xml:space="preserve"> </w:t>
      </w:r>
      <w:r>
        <w:t>kantoor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bij</w:t>
      </w:r>
      <w:r>
        <w:rPr>
          <w:spacing w:val="-3"/>
        </w:rPr>
        <w:t xml:space="preserve"> </w:t>
      </w:r>
      <w:r>
        <w:t>verschillende organisaties</w:t>
      </w:r>
      <w:r>
        <w:rPr>
          <w:spacing w:val="-1"/>
        </w:rPr>
        <w:t xml:space="preserve"> </w:t>
      </w:r>
      <w:r>
        <w:t>geregistreerd.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belangrijkste zijn:</w:t>
      </w:r>
    </w:p>
    <w:p w14:paraId="68AD4078" w14:textId="77777777" w:rsidR="00167A63" w:rsidRDefault="0046337B">
      <w:pPr>
        <w:pStyle w:val="ListParagraph"/>
        <w:numPr>
          <w:ilvl w:val="0"/>
          <w:numId w:val="1"/>
        </w:numPr>
        <w:tabs>
          <w:tab w:val="left" w:pos="277"/>
        </w:tabs>
      </w:pPr>
      <w:r>
        <w:t>AFM</w:t>
      </w:r>
    </w:p>
    <w:p w14:paraId="598F1DF9" w14:textId="77777777" w:rsidR="00167A63" w:rsidRDefault="0046337B">
      <w:pPr>
        <w:pStyle w:val="ListParagraph"/>
        <w:numPr>
          <w:ilvl w:val="0"/>
          <w:numId w:val="1"/>
        </w:numPr>
        <w:tabs>
          <w:tab w:val="left" w:pos="277"/>
        </w:tabs>
        <w:spacing w:before="1"/>
      </w:pPr>
      <w:r>
        <w:t>Kifid</w:t>
      </w:r>
    </w:p>
    <w:p w14:paraId="627DC640" w14:textId="77777777" w:rsidR="00167A63" w:rsidRDefault="0046337B">
      <w:pPr>
        <w:pStyle w:val="ListParagraph"/>
        <w:numPr>
          <w:ilvl w:val="0"/>
          <w:numId w:val="1"/>
        </w:numPr>
        <w:tabs>
          <w:tab w:val="left" w:pos="277"/>
        </w:tabs>
      </w:pPr>
      <w:r>
        <w:t>KvK</w:t>
      </w:r>
    </w:p>
    <w:p w14:paraId="0E2B7B91" w14:textId="77777777" w:rsidR="00167A63" w:rsidRDefault="0046337B">
      <w:pPr>
        <w:pStyle w:val="ListParagraph"/>
        <w:numPr>
          <w:ilvl w:val="0"/>
          <w:numId w:val="1"/>
        </w:numPr>
        <w:tabs>
          <w:tab w:val="left" w:pos="277"/>
        </w:tabs>
      </w:pPr>
      <w:r>
        <w:t>Stichting</w:t>
      </w:r>
      <w:r>
        <w:rPr>
          <w:spacing w:val="-6"/>
        </w:rPr>
        <w:t xml:space="preserve"> </w:t>
      </w:r>
      <w:r>
        <w:t>Erkenningsregeling</w:t>
      </w:r>
      <w:r>
        <w:rPr>
          <w:spacing w:val="-6"/>
        </w:rPr>
        <w:t xml:space="preserve"> </w:t>
      </w:r>
      <w:r>
        <w:t>Hypotheekadviseurs</w:t>
      </w:r>
      <w:r>
        <w:rPr>
          <w:spacing w:val="-6"/>
        </w:rPr>
        <w:t xml:space="preserve"> </w:t>
      </w:r>
      <w:r>
        <w:t>(SEH)</w:t>
      </w:r>
    </w:p>
    <w:p w14:paraId="353015E2" w14:textId="77777777" w:rsidR="00167A63" w:rsidRDefault="00167A63">
      <w:pPr>
        <w:pStyle w:val="BodyText"/>
        <w:ind w:left="0"/>
      </w:pPr>
    </w:p>
    <w:p w14:paraId="10C45F63" w14:textId="77777777" w:rsidR="00167A63" w:rsidRDefault="0046337B">
      <w:pPr>
        <w:pStyle w:val="Heading1"/>
        <w:spacing w:before="1"/>
      </w:pPr>
      <w:r>
        <w:t>Autoriteit</w:t>
      </w:r>
      <w:r>
        <w:rPr>
          <w:spacing w:val="-2"/>
        </w:rPr>
        <w:t xml:space="preserve"> </w:t>
      </w:r>
      <w:r>
        <w:t>Financiële</w:t>
      </w:r>
      <w:r>
        <w:rPr>
          <w:spacing w:val="-3"/>
        </w:rPr>
        <w:t xml:space="preserve"> </w:t>
      </w:r>
      <w:r>
        <w:t>Markten</w:t>
      </w:r>
      <w:r>
        <w:rPr>
          <w:spacing w:val="-4"/>
        </w:rPr>
        <w:t xml:space="preserve"> </w:t>
      </w:r>
      <w:r>
        <w:t>(AFM)</w:t>
      </w:r>
    </w:p>
    <w:p w14:paraId="588C1C19" w14:textId="77777777" w:rsidR="00167A63" w:rsidRDefault="0046337B">
      <w:pPr>
        <w:pStyle w:val="BodyText"/>
        <w:ind w:right="599"/>
      </w:pPr>
      <w:r>
        <w:t>De AFM (www.afm.nl) houdt krachtens de wet toezicht op ondernemingen die actief zijn in sparen,</w:t>
      </w:r>
      <w:r>
        <w:rPr>
          <w:spacing w:val="-47"/>
        </w:rPr>
        <w:t xml:space="preserve"> </w:t>
      </w:r>
      <w:r>
        <w:t>lenen, beleggen, verzekeren en pensioenen. Ons kantoor is bij de AFM geregistreerd onder</w:t>
      </w:r>
      <w:r>
        <w:rPr>
          <w:spacing w:val="1"/>
        </w:rPr>
        <w:t xml:space="preserve"> </w:t>
      </w:r>
      <w:r>
        <w:t>nummer</w:t>
      </w:r>
      <w:r>
        <w:rPr>
          <w:spacing w:val="-1"/>
        </w:rPr>
        <w:t xml:space="preserve"> </w:t>
      </w:r>
      <w:r>
        <w:t>12042092.</w:t>
      </w:r>
    </w:p>
    <w:p w14:paraId="121EE1B2" w14:textId="77777777" w:rsidR="00167A63" w:rsidRDefault="0046337B">
      <w:pPr>
        <w:pStyle w:val="BodyText"/>
        <w:ind w:right="2206"/>
      </w:pPr>
      <w:r>
        <w:t>Voor vragen over toezicht kunt u terecht bij het meldp</w:t>
      </w:r>
      <w:r>
        <w:t>unt Financiële Markten via</w:t>
      </w:r>
      <w:r>
        <w:rPr>
          <w:spacing w:val="-47"/>
        </w:rPr>
        <w:t xml:space="preserve"> </w:t>
      </w:r>
      <w:r>
        <w:t>telefoonnummer</w:t>
      </w:r>
      <w:r>
        <w:rPr>
          <w:spacing w:val="-3"/>
        </w:rPr>
        <w:t xml:space="preserve"> </w:t>
      </w:r>
      <w:r>
        <w:t>0900-5400540.</w:t>
      </w:r>
    </w:p>
    <w:p w14:paraId="45C531BF" w14:textId="77777777" w:rsidR="00167A63" w:rsidRDefault="00167A63">
      <w:pPr>
        <w:pStyle w:val="BodyText"/>
        <w:spacing w:before="11"/>
        <w:ind w:left="0"/>
        <w:rPr>
          <w:sz w:val="21"/>
        </w:rPr>
      </w:pPr>
    </w:p>
    <w:p w14:paraId="39123C30" w14:textId="77777777" w:rsidR="00167A63" w:rsidRDefault="0046337B">
      <w:pPr>
        <w:pStyle w:val="Heading1"/>
        <w:spacing w:before="1"/>
      </w:pPr>
      <w:r>
        <w:t>Klachteninstituut</w:t>
      </w:r>
      <w:r>
        <w:rPr>
          <w:spacing w:val="-5"/>
        </w:rPr>
        <w:t xml:space="preserve"> </w:t>
      </w:r>
      <w:r>
        <w:t>Financiële</w:t>
      </w:r>
      <w:r>
        <w:rPr>
          <w:spacing w:val="-6"/>
        </w:rPr>
        <w:t xml:space="preserve"> </w:t>
      </w:r>
      <w:r>
        <w:t>Dienstverlening</w:t>
      </w:r>
      <w:r>
        <w:rPr>
          <w:spacing w:val="-6"/>
        </w:rPr>
        <w:t xml:space="preserve"> </w:t>
      </w:r>
      <w:r>
        <w:t>(Kifid)</w:t>
      </w:r>
    </w:p>
    <w:p w14:paraId="0B9BC213" w14:textId="77777777" w:rsidR="00167A63" w:rsidRDefault="0046337B">
      <w:pPr>
        <w:pStyle w:val="BodyText"/>
        <w:ind w:right="103"/>
      </w:pPr>
      <w:r>
        <w:t>Wij doen ons uiterste best u zo goed mogelijk van dienst te zijn. Maar mocht u toch een klacht over onze</w:t>
      </w:r>
      <w:r>
        <w:rPr>
          <w:spacing w:val="-47"/>
        </w:rPr>
        <w:t xml:space="preserve"> </w:t>
      </w:r>
      <w:r>
        <w:t>dienstverlening hebben, en wij komen er s</w:t>
      </w:r>
      <w:r>
        <w:t>amen niet uit, dan kunt u zich wenden tot het</w:t>
      </w:r>
      <w:r>
        <w:rPr>
          <w:spacing w:val="1"/>
        </w:rPr>
        <w:t xml:space="preserve"> </w:t>
      </w:r>
      <w:r>
        <w:t>Klachteninstituut</w:t>
      </w:r>
      <w:r>
        <w:rPr>
          <w:spacing w:val="-3"/>
        </w:rPr>
        <w:t xml:space="preserve"> </w:t>
      </w:r>
      <w:r>
        <w:t>Financiële Dienstverlening</w:t>
      </w:r>
      <w:r>
        <w:rPr>
          <w:spacing w:val="-1"/>
        </w:rPr>
        <w:t xml:space="preserve"> </w:t>
      </w:r>
      <w:r>
        <w:t>(Kifid).</w:t>
      </w:r>
      <w:r>
        <w:rPr>
          <w:spacing w:val="-1"/>
        </w:rPr>
        <w:t xml:space="preserve"> </w:t>
      </w:r>
      <w:r>
        <w:t>Ons</w:t>
      </w:r>
      <w:r>
        <w:rPr>
          <w:spacing w:val="-1"/>
        </w:rPr>
        <w:t xml:space="preserve"> </w:t>
      </w:r>
      <w:r>
        <w:t>aansluitnummer bij</w:t>
      </w:r>
      <w:r>
        <w:rPr>
          <w:spacing w:val="-4"/>
        </w:rPr>
        <w:t xml:space="preserve"> </w:t>
      </w:r>
      <w:r>
        <w:t>Kifid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300.015582.</w:t>
      </w:r>
    </w:p>
    <w:p w14:paraId="71711510" w14:textId="77777777" w:rsidR="00167A63" w:rsidRDefault="00167A63">
      <w:pPr>
        <w:pStyle w:val="BodyText"/>
        <w:spacing w:before="1"/>
        <w:ind w:left="0"/>
      </w:pPr>
    </w:p>
    <w:p w14:paraId="1A41EF91" w14:textId="77777777" w:rsidR="00167A63" w:rsidRDefault="0046337B">
      <w:pPr>
        <w:pStyle w:val="Heading1"/>
        <w:spacing w:line="267" w:lineRule="exact"/>
      </w:pPr>
      <w:r>
        <w:t>Kamer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Koophandel</w:t>
      </w:r>
      <w:r>
        <w:rPr>
          <w:spacing w:val="-3"/>
        </w:rPr>
        <w:t xml:space="preserve"> </w:t>
      </w:r>
      <w:r>
        <w:t>(KvK)</w:t>
      </w:r>
    </w:p>
    <w:p w14:paraId="6E903EC0" w14:textId="77777777" w:rsidR="00167A63" w:rsidRDefault="0046337B">
      <w:pPr>
        <w:pStyle w:val="BodyText"/>
        <w:spacing w:line="267" w:lineRule="exact"/>
      </w:pPr>
      <w:r>
        <w:t>In</w:t>
      </w:r>
      <w:r>
        <w:rPr>
          <w:spacing w:val="-2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handelsregister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 Kamer</w:t>
      </w:r>
      <w:r>
        <w:rPr>
          <w:spacing w:val="-3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Koophandel</w:t>
      </w:r>
      <w:r>
        <w:rPr>
          <w:spacing w:val="-2"/>
        </w:rPr>
        <w:t xml:space="preserve"> </w:t>
      </w:r>
      <w:r>
        <w:t>staan</w:t>
      </w:r>
      <w:r>
        <w:rPr>
          <w:spacing w:val="-1"/>
        </w:rPr>
        <w:t xml:space="preserve"> </w:t>
      </w:r>
      <w:r>
        <w:t>wij</w:t>
      </w:r>
      <w:r>
        <w:rPr>
          <w:spacing w:val="-1"/>
        </w:rPr>
        <w:t xml:space="preserve"> </w:t>
      </w:r>
      <w:r>
        <w:t>geregistreerd</w:t>
      </w:r>
      <w:r>
        <w:rPr>
          <w:spacing w:val="-4"/>
        </w:rPr>
        <w:t xml:space="preserve"> </w:t>
      </w:r>
      <w:r>
        <w:t>onder num</w:t>
      </w:r>
      <w:r>
        <w:t>mer</w:t>
      </w:r>
      <w:r>
        <w:rPr>
          <w:spacing w:val="-1"/>
        </w:rPr>
        <w:t xml:space="preserve"> </w:t>
      </w:r>
      <w:r>
        <w:t>58772227.</w:t>
      </w:r>
    </w:p>
    <w:p w14:paraId="2EC44AFB" w14:textId="77777777" w:rsidR="00167A63" w:rsidRDefault="00167A63">
      <w:pPr>
        <w:pStyle w:val="BodyText"/>
        <w:spacing w:before="11"/>
        <w:ind w:left="0"/>
        <w:rPr>
          <w:sz w:val="31"/>
        </w:rPr>
      </w:pPr>
    </w:p>
    <w:p w14:paraId="3B7D4325" w14:textId="77777777" w:rsidR="00167A63" w:rsidRDefault="0046337B">
      <w:pPr>
        <w:pStyle w:val="Heading1"/>
      </w:pPr>
      <w:r>
        <w:t>Stichting</w:t>
      </w:r>
      <w:r>
        <w:rPr>
          <w:spacing w:val="-5"/>
        </w:rPr>
        <w:t xml:space="preserve"> </w:t>
      </w:r>
      <w:r>
        <w:t>Erkenningsregeling</w:t>
      </w:r>
      <w:r>
        <w:rPr>
          <w:spacing w:val="-5"/>
        </w:rPr>
        <w:t xml:space="preserve"> </w:t>
      </w:r>
      <w:r>
        <w:t>Hypotheekadviseurs</w:t>
      </w:r>
      <w:r>
        <w:rPr>
          <w:spacing w:val="-7"/>
        </w:rPr>
        <w:t xml:space="preserve"> </w:t>
      </w:r>
      <w:r>
        <w:t>(SEH)</w:t>
      </w:r>
    </w:p>
    <w:p w14:paraId="4F85B29D" w14:textId="77777777" w:rsidR="00167A63" w:rsidRDefault="0046337B">
      <w:pPr>
        <w:pStyle w:val="BodyText"/>
        <w:ind w:right="559"/>
      </w:pPr>
      <w:r>
        <w:t>De erkenningsregeling van de SEH is een kwaliteitslabel voor hypotheekadviseurs. De</w:t>
      </w:r>
      <w:r>
        <w:rPr>
          <w:spacing w:val="1"/>
        </w:rPr>
        <w:t xml:space="preserve"> </w:t>
      </w:r>
      <w:r>
        <w:t>hypotheekadviseurs die dit label mogen voeren, hebben de SEH laten zien dat zij deskundig en</w:t>
      </w:r>
      <w:r>
        <w:rPr>
          <w:spacing w:val="1"/>
        </w:rPr>
        <w:t xml:space="preserve"> </w:t>
      </w:r>
      <w:r>
        <w:t>ervaren zijn in het geven van hypotheekadvies. Voor meer informatie kunt u de website raadplegen</w:t>
      </w:r>
      <w:r>
        <w:rPr>
          <w:spacing w:val="-47"/>
        </w:rPr>
        <w:t xml:space="preserve"> </w:t>
      </w:r>
      <w:hyperlink r:id="rId15">
        <w:r>
          <w:rPr>
            <w:color w:val="0000FF"/>
            <w:u w:val="single" w:color="0000FF"/>
          </w:rPr>
          <w:t>http://www.seh.nl</w:t>
        </w:r>
        <w:r>
          <w:t>.</w:t>
        </w:r>
      </w:hyperlink>
    </w:p>
    <w:p w14:paraId="57221883" w14:textId="77777777" w:rsidR="00167A63" w:rsidRDefault="00167A63">
      <w:pPr>
        <w:sectPr w:rsidR="00167A63">
          <w:pgSz w:w="11910" w:h="16840"/>
          <w:pgMar w:top="1760" w:right="1020" w:bottom="1140" w:left="1300" w:header="708" w:footer="951" w:gutter="0"/>
          <w:cols w:space="720"/>
        </w:sectPr>
      </w:pPr>
    </w:p>
    <w:p w14:paraId="52132D82" w14:textId="77777777" w:rsidR="00167A63" w:rsidRDefault="00167A63">
      <w:pPr>
        <w:pStyle w:val="BodyText"/>
        <w:spacing w:before="12"/>
        <w:ind w:left="0"/>
        <w:rPr>
          <w:sz w:val="27"/>
        </w:rPr>
      </w:pPr>
    </w:p>
    <w:p w14:paraId="44C5BED9" w14:textId="77777777" w:rsidR="00167A63" w:rsidRDefault="0046337B">
      <w:pPr>
        <w:pStyle w:val="Heading1"/>
        <w:spacing w:before="56"/>
      </w:pPr>
      <w:r>
        <w:t>Onze</w:t>
      </w:r>
      <w:r>
        <w:rPr>
          <w:spacing w:val="-5"/>
        </w:rPr>
        <w:t xml:space="preserve"> </w:t>
      </w:r>
      <w:r>
        <w:t>dienstverlening</w:t>
      </w:r>
    </w:p>
    <w:p w14:paraId="713776E0" w14:textId="77777777" w:rsidR="00167A63" w:rsidRDefault="0046337B">
      <w:pPr>
        <w:pStyle w:val="BodyText"/>
        <w:ind w:right="378"/>
      </w:pPr>
      <w:r>
        <w:t>Wij beschikken over een vergunning om te adviseren en te bemiddelen in financiële producten en</w:t>
      </w:r>
      <w:r>
        <w:rPr>
          <w:spacing w:val="1"/>
        </w:rPr>
        <w:t xml:space="preserve"> </w:t>
      </w:r>
      <w:r>
        <w:t>diensten van diverse aanbieders. Hierna leest u op welke gebieden wij u van dienst kunnen en mogen</w:t>
      </w:r>
      <w:r>
        <w:rPr>
          <w:spacing w:val="-47"/>
        </w:rPr>
        <w:t xml:space="preserve"> </w:t>
      </w:r>
      <w:r>
        <w:t>zijn.</w:t>
      </w:r>
    </w:p>
    <w:p w14:paraId="77D86CBA" w14:textId="77777777" w:rsidR="00167A63" w:rsidRDefault="00167A63">
      <w:pPr>
        <w:pStyle w:val="BodyText"/>
        <w:spacing w:before="1"/>
        <w:ind w:left="0"/>
      </w:pPr>
    </w:p>
    <w:p w14:paraId="44D0176D" w14:textId="77777777" w:rsidR="00167A63" w:rsidRDefault="0046337B">
      <w:pPr>
        <w:pStyle w:val="Heading1"/>
      </w:pPr>
      <w:r>
        <w:t>Schadeverzekeringen</w:t>
      </w:r>
    </w:p>
    <w:p w14:paraId="7E1F942D" w14:textId="77777777" w:rsidR="00167A63" w:rsidRDefault="0046337B">
      <w:pPr>
        <w:pStyle w:val="BodyText"/>
        <w:ind w:right="251"/>
      </w:pPr>
      <w:r>
        <w:t>Vrijwel iedereen heeft wel één of meer schadeverzekeringen. Dat kan gaan om de verzekering van uw</w:t>
      </w:r>
      <w:r>
        <w:rPr>
          <w:spacing w:val="1"/>
        </w:rPr>
        <w:t xml:space="preserve"> </w:t>
      </w:r>
      <w:r>
        <w:t>inboedel of van uw auto. Wellich</w:t>
      </w:r>
      <w:r>
        <w:t>t hebt u ook behoefte aan schadeverzekeringen die u beschermen</w:t>
      </w:r>
      <w:r>
        <w:rPr>
          <w:spacing w:val="1"/>
        </w:rPr>
        <w:t xml:space="preserve"> </w:t>
      </w:r>
      <w:r>
        <w:t>tegen financiële schade die ontstaat door bijvoorbeeld brand, diefstal of aansprakelijkheid. Wij hebben</w:t>
      </w:r>
      <w:r>
        <w:rPr>
          <w:spacing w:val="-47"/>
        </w:rPr>
        <w:t xml:space="preserve"> </w:t>
      </w:r>
      <w:r>
        <w:t>de bevoegdheid</w:t>
      </w:r>
      <w:r>
        <w:rPr>
          <w:spacing w:val="-3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adviseren en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bemiddelen in</w:t>
      </w:r>
      <w:r>
        <w:rPr>
          <w:spacing w:val="-4"/>
        </w:rPr>
        <w:t xml:space="preserve"> </w:t>
      </w:r>
      <w:r>
        <w:t>schadeverzekeringen.</w:t>
      </w:r>
    </w:p>
    <w:p w14:paraId="1C846B8D" w14:textId="77777777" w:rsidR="00167A63" w:rsidRDefault="00167A63">
      <w:pPr>
        <w:pStyle w:val="BodyText"/>
        <w:ind w:left="0"/>
      </w:pPr>
    </w:p>
    <w:p w14:paraId="1F1EB49A" w14:textId="77777777" w:rsidR="00167A63" w:rsidRDefault="0046337B">
      <w:pPr>
        <w:pStyle w:val="Heading1"/>
      </w:pPr>
      <w:r>
        <w:t>Levensverzekerin</w:t>
      </w:r>
      <w:r>
        <w:t>gen</w:t>
      </w:r>
    </w:p>
    <w:p w14:paraId="78032A25" w14:textId="77777777" w:rsidR="00167A63" w:rsidRDefault="0046337B">
      <w:pPr>
        <w:pStyle w:val="BodyText"/>
        <w:ind w:right="419"/>
      </w:pPr>
      <w:r>
        <w:t>Levensverzekeringen zijn er in veel vormen. Van een eenvoudige verzekering om de uitvaart te</w:t>
      </w:r>
      <w:r>
        <w:rPr>
          <w:spacing w:val="1"/>
        </w:rPr>
        <w:t xml:space="preserve"> </w:t>
      </w:r>
      <w:r>
        <w:t>bekostigen tot complexe verzekeringen om uw pensioen te financieren. Maar ook een verzekering</w:t>
      </w:r>
      <w:r>
        <w:rPr>
          <w:spacing w:val="1"/>
        </w:rPr>
        <w:t xml:space="preserve"> </w:t>
      </w:r>
      <w:r>
        <w:t>waarmee u te zijner tijd de schuld van uw hypotheek aflost, kan e</w:t>
      </w:r>
      <w:r>
        <w:t>en vorm van levensverzekering zijn.</w:t>
      </w:r>
      <w:r>
        <w:rPr>
          <w:spacing w:val="-47"/>
        </w:rPr>
        <w:t xml:space="preserve"> </w:t>
      </w:r>
      <w:r>
        <w:t>Wij</w:t>
      </w:r>
      <w:r>
        <w:rPr>
          <w:spacing w:val="-1"/>
        </w:rPr>
        <w:t xml:space="preserve"> </w:t>
      </w:r>
      <w:r>
        <w:t>hebben de</w:t>
      </w:r>
      <w:r>
        <w:rPr>
          <w:spacing w:val="-3"/>
        </w:rPr>
        <w:t xml:space="preserve"> </w:t>
      </w:r>
      <w:r>
        <w:t>bevoegdheid</w:t>
      </w:r>
      <w:r>
        <w:rPr>
          <w:spacing w:val="-2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adviseren</w:t>
      </w:r>
      <w:r>
        <w:rPr>
          <w:spacing w:val="-3"/>
        </w:rPr>
        <w:t xml:space="preserve"> </w:t>
      </w:r>
      <w:r>
        <w:t>en te</w:t>
      </w:r>
      <w:r>
        <w:rPr>
          <w:spacing w:val="-2"/>
        </w:rPr>
        <w:t xml:space="preserve"> </w:t>
      </w:r>
      <w:r>
        <w:t>bemiddelen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levensverzekeringen.</w:t>
      </w:r>
    </w:p>
    <w:p w14:paraId="2C74C21B" w14:textId="77777777" w:rsidR="00167A63" w:rsidRDefault="00167A63">
      <w:pPr>
        <w:pStyle w:val="BodyText"/>
        <w:spacing w:before="1"/>
        <w:ind w:left="0"/>
      </w:pPr>
    </w:p>
    <w:p w14:paraId="1647589B" w14:textId="77777777" w:rsidR="00167A63" w:rsidRDefault="0046337B">
      <w:pPr>
        <w:pStyle w:val="Heading1"/>
      </w:pPr>
      <w:r>
        <w:t>Hypothecair</w:t>
      </w:r>
      <w:r>
        <w:rPr>
          <w:spacing w:val="-3"/>
        </w:rPr>
        <w:t xml:space="preserve"> </w:t>
      </w:r>
      <w:r>
        <w:t>krediet</w:t>
      </w:r>
    </w:p>
    <w:p w14:paraId="4A1F0122" w14:textId="77777777" w:rsidR="00167A63" w:rsidRDefault="0046337B">
      <w:pPr>
        <w:pStyle w:val="BodyText"/>
        <w:ind w:right="207"/>
      </w:pPr>
      <w:r>
        <w:t>Indien u een woning koopt, zult u hiervoor waarschijnlijk een hypotheek afsluiten. Dat is een belangrijk</w:t>
      </w:r>
      <w:r>
        <w:rPr>
          <w:spacing w:val="1"/>
        </w:rPr>
        <w:t xml:space="preserve"> </w:t>
      </w:r>
      <w:r>
        <w:t>adviesmoment. Immers u beslist hier over een verplichting die u aangaat voor een lange periode. Bij</w:t>
      </w:r>
      <w:r>
        <w:rPr>
          <w:spacing w:val="1"/>
        </w:rPr>
        <w:t xml:space="preserve"> </w:t>
      </w:r>
      <w:r>
        <w:t xml:space="preserve">zo'n beslissing moet u als consument op veel zaken </w:t>
      </w:r>
      <w:r>
        <w:t>letten. Niet alleen op de hoogte van de rente maar</w:t>
      </w:r>
      <w:r>
        <w:rPr>
          <w:spacing w:val="1"/>
        </w:rPr>
        <w:t xml:space="preserve"> </w:t>
      </w:r>
      <w:r>
        <w:t>ook op de periode waarvoor u de rente vastzet en wat de mogelijkheden zijn om de lening vervroegd af</w:t>
      </w:r>
      <w:r>
        <w:rPr>
          <w:spacing w:val="-47"/>
        </w:rPr>
        <w:t xml:space="preserve"> </w:t>
      </w:r>
      <w:r>
        <w:t>te lossen. Zo zijn er nog meer adviesaspecten die voor u belangrijk zijn. Wij hebben de bevoegdheid om</w:t>
      </w:r>
      <w:r>
        <w:rPr>
          <w:spacing w:val="-47"/>
        </w:rPr>
        <w:t xml:space="preserve"> </w:t>
      </w:r>
      <w:r>
        <w:t>t</w:t>
      </w:r>
      <w:r>
        <w:t>e</w:t>
      </w:r>
      <w:r>
        <w:rPr>
          <w:spacing w:val="-1"/>
        </w:rPr>
        <w:t xml:space="preserve"> </w:t>
      </w:r>
      <w:r>
        <w:t>adviseren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bemiddelen</w:t>
      </w:r>
      <w:r>
        <w:rPr>
          <w:spacing w:val="-1"/>
        </w:rPr>
        <w:t xml:space="preserve"> </w:t>
      </w:r>
      <w:r>
        <w:t>in hypotheken.</w:t>
      </w:r>
    </w:p>
    <w:p w14:paraId="227B527D" w14:textId="77777777" w:rsidR="00167A63" w:rsidRDefault="0046337B">
      <w:pPr>
        <w:pStyle w:val="Heading1"/>
        <w:spacing w:before="120"/>
      </w:pPr>
      <w:r>
        <w:t>Betalen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sparen</w:t>
      </w:r>
    </w:p>
    <w:p w14:paraId="701856C8" w14:textId="77777777" w:rsidR="00167A63" w:rsidRDefault="0046337B">
      <w:pPr>
        <w:pStyle w:val="BodyText"/>
        <w:spacing w:before="2" w:line="237" w:lineRule="auto"/>
        <w:ind w:right="981"/>
      </w:pPr>
      <w:r>
        <w:t>Sparen kunt u op verschillende manieren doen. Door geld te storten op een spaarrekening. Wij</w:t>
      </w:r>
      <w:r>
        <w:rPr>
          <w:spacing w:val="-47"/>
        </w:rPr>
        <w:t xml:space="preserve"> </w:t>
      </w:r>
      <w:r>
        <w:t>hebben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bevoegdheid</w:t>
      </w:r>
      <w:r>
        <w:rPr>
          <w:spacing w:val="-2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te adviseren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 bemiddelen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betaal-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spaarproducten.</w:t>
      </w:r>
    </w:p>
    <w:p w14:paraId="70C61A88" w14:textId="77777777" w:rsidR="00167A63" w:rsidRDefault="00167A63">
      <w:pPr>
        <w:pStyle w:val="BodyText"/>
        <w:spacing w:before="2"/>
        <w:ind w:left="0"/>
      </w:pPr>
    </w:p>
    <w:p w14:paraId="7AF4D88D" w14:textId="77777777" w:rsidR="00167A63" w:rsidRDefault="0046337B">
      <w:pPr>
        <w:pStyle w:val="Heading1"/>
      </w:pPr>
      <w:r>
        <w:t>Banksparen</w:t>
      </w:r>
    </w:p>
    <w:p w14:paraId="1E2490E3" w14:textId="77777777" w:rsidR="00167A63" w:rsidRDefault="0046337B">
      <w:pPr>
        <w:pStyle w:val="BodyText"/>
        <w:ind w:right="448"/>
      </w:pPr>
      <w:r>
        <w:t xml:space="preserve">Het </w:t>
      </w:r>
      <w:r>
        <w:t>opbouwen van vermogen kan ook met banksparen. Bijvoorbeeld ten behoeve van het aflossen</w:t>
      </w:r>
      <w:r>
        <w:rPr>
          <w:spacing w:val="1"/>
        </w:rPr>
        <w:t xml:space="preserve"> </w:t>
      </w:r>
      <w:r>
        <w:t>van uw hypotheek of het opbouwen van uw pensioen. Wij beoordelen graag met u of banksparen, in</w:t>
      </w:r>
      <w:r>
        <w:rPr>
          <w:spacing w:val="-47"/>
        </w:rPr>
        <w:t xml:space="preserve"> </w:t>
      </w:r>
      <w:r>
        <w:t>de vorm</w:t>
      </w:r>
      <w:r>
        <w:rPr>
          <w:spacing w:val="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sparen</w:t>
      </w:r>
      <w:r>
        <w:rPr>
          <w:spacing w:val="-3"/>
        </w:rPr>
        <w:t xml:space="preserve"> </w:t>
      </w:r>
      <w:r>
        <w:t>of beleggen, geschikt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voor u.</w:t>
      </w:r>
    </w:p>
    <w:p w14:paraId="7BD70B16" w14:textId="77777777" w:rsidR="00167A63" w:rsidRDefault="00167A63">
      <w:pPr>
        <w:pStyle w:val="BodyText"/>
        <w:spacing w:before="1"/>
        <w:ind w:left="0"/>
      </w:pPr>
    </w:p>
    <w:p w14:paraId="03D134CC" w14:textId="77777777" w:rsidR="00167A63" w:rsidRDefault="0046337B">
      <w:pPr>
        <w:pStyle w:val="Heading1"/>
      </w:pPr>
      <w:r>
        <w:t>Beleggen</w:t>
      </w:r>
    </w:p>
    <w:p w14:paraId="0BE31582" w14:textId="77777777" w:rsidR="00167A63" w:rsidRDefault="0046337B">
      <w:pPr>
        <w:pStyle w:val="BodyText"/>
        <w:spacing w:before="3" w:line="237" w:lineRule="auto"/>
        <w:ind w:right="769"/>
      </w:pPr>
      <w:r>
        <w:t>Ons kantoor verleent geen beleggingsdiensten. Desgewenst kunnen wij u in contact brengen met</w:t>
      </w:r>
      <w:r>
        <w:rPr>
          <w:spacing w:val="-47"/>
        </w:rPr>
        <w:t xml:space="preserve"> </w:t>
      </w:r>
      <w:r>
        <w:t>financiële</w:t>
      </w:r>
      <w:r>
        <w:rPr>
          <w:spacing w:val="-1"/>
        </w:rPr>
        <w:t xml:space="preserve"> </w:t>
      </w:r>
      <w:r>
        <w:t>instellingen die</w:t>
      </w:r>
      <w:r>
        <w:rPr>
          <w:spacing w:val="1"/>
        </w:rPr>
        <w:t xml:space="preserve"> </w:t>
      </w:r>
      <w:r>
        <w:t>gespecialiseerd zijn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beleggingen.</w:t>
      </w:r>
    </w:p>
    <w:p w14:paraId="21BCD3D3" w14:textId="77777777" w:rsidR="00167A63" w:rsidRDefault="00167A63">
      <w:pPr>
        <w:spacing w:line="237" w:lineRule="auto"/>
        <w:sectPr w:rsidR="00167A63">
          <w:pgSz w:w="11910" w:h="16840"/>
          <w:pgMar w:top="1760" w:right="1020" w:bottom="1140" w:left="1300" w:header="708" w:footer="951" w:gutter="0"/>
          <w:cols w:space="720"/>
        </w:sectPr>
      </w:pPr>
    </w:p>
    <w:p w14:paraId="641716F3" w14:textId="77777777" w:rsidR="00167A63" w:rsidRDefault="00167A63">
      <w:pPr>
        <w:pStyle w:val="BodyText"/>
        <w:spacing w:before="12"/>
        <w:ind w:left="0"/>
        <w:rPr>
          <w:sz w:val="27"/>
        </w:rPr>
      </w:pPr>
    </w:p>
    <w:p w14:paraId="64D84530" w14:textId="77777777" w:rsidR="00167A63" w:rsidRDefault="0046337B">
      <w:pPr>
        <w:pStyle w:val="Heading1"/>
        <w:spacing w:before="56"/>
      </w:pPr>
      <w:r>
        <w:t>Hoe</w:t>
      </w:r>
      <w:r>
        <w:rPr>
          <w:spacing w:val="-3"/>
        </w:rPr>
        <w:t xml:space="preserve"> </w:t>
      </w:r>
      <w:r>
        <w:t>komen</w:t>
      </w:r>
      <w:r>
        <w:rPr>
          <w:spacing w:val="-3"/>
        </w:rPr>
        <w:t xml:space="preserve"> </w:t>
      </w:r>
      <w:r>
        <w:t>wij tot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advies?</w:t>
      </w:r>
    </w:p>
    <w:p w14:paraId="57E32544" w14:textId="77777777" w:rsidR="00167A63" w:rsidRDefault="00167A63">
      <w:pPr>
        <w:pStyle w:val="BodyText"/>
        <w:ind w:left="0"/>
        <w:rPr>
          <w:b/>
        </w:rPr>
      </w:pPr>
    </w:p>
    <w:p w14:paraId="401991F2" w14:textId="77777777" w:rsidR="00167A63" w:rsidRDefault="0046337B">
      <w:pPr>
        <w:ind w:left="116"/>
        <w:rPr>
          <w:b/>
        </w:rPr>
      </w:pPr>
      <w:r>
        <w:rPr>
          <w:b/>
        </w:rPr>
        <w:t>Adviesvrij</w:t>
      </w:r>
    </w:p>
    <w:p w14:paraId="3000CE80" w14:textId="77777777" w:rsidR="00167A63" w:rsidRDefault="0046337B">
      <w:pPr>
        <w:pStyle w:val="BodyText"/>
        <w:spacing w:before="1"/>
        <w:ind w:right="1029"/>
      </w:pPr>
      <w:r>
        <w:t>Ons kantoor heeft geen enkele verplichting om financiële producten bij één of meer financiële</w:t>
      </w:r>
      <w:r>
        <w:rPr>
          <w:spacing w:val="-47"/>
        </w:rPr>
        <w:t xml:space="preserve"> </w:t>
      </w:r>
      <w:r>
        <w:t>instellingen</w:t>
      </w:r>
      <w:r>
        <w:rPr>
          <w:spacing w:val="-1"/>
        </w:rPr>
        <w:t xml:space="preserve"> </w:t>
      </w:r>
      <w:r>
        <w:t>onder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brengen.</w:t>
      </w:r>
      <w:r>
        <w:rPr>
          <w:spacing w:val="-1"/>
        </w:rPr>
        <w:t xml:space="preserve"> </w:t>
      </w:r>
      <w:r>
        <w:t>Wij zijn</w:t>
      </w:r>
      <w:r>
        <w:rPr>
          <w:spacing w:val="-1"/>
        </w:rPr>
        <w:t xml:space="preserve"> </w:t>
      </w:r>
      <w:r>
        <w:t>dus</w:t>
      </w:r>
      <w:r>
        <w:rPr>
          <w:spacing w:val="-2"/>
        </w:rPr>
        <w:t xml:space="preserve"> </w:t>
      </w:r>
      <w:r>
        <w:t>volledig</w:t>
      </w:r>
      <w:r>
        <w:rPr>
          <w:spacing w:val="-2"/>
        </w:rPr>
        <w:t xml:space="preserve"> </w:t>
      </w:r>
      <w:r>
        <w:t>vrij</w:t>
      </w:r>
      <w:r>
        <w:rPr>
          <w:spacing w:val="-3"/>
        </w:rPr>
        <w:t xml:space="preserve"> </w:t>
      </w:r>
      <w:r>
        <w:t>in onze</w:t>
      </w:r>
      <w:r>
        <w:rPr>
          <w:spacing w:val="1"/>
        </w:rPr>
        <w:t xml:space="preserve"> </w:t>
      </w:r>
      <w:r>
        <w:t>advisering.</w:t>
      </w:r>
    </w:p>
    <w:p w14:paraId="29FED952" w14:textId="77777777" w:rsidR="00167A63" w:rsidRDefault="00167A63">
      <w:pPr>
        <w:pStyle w:val="BodyText"/>
        <w:ind w:left="0"/>
      </w:pPr>
    </w:p>
    <w:p w14:paraId="30E3E9F2" w14:textId="77777777" w:rsidR="00167A63" w:rsidRDefault="0046337B">
      <w:pPr>
        <w:pStyle w:val="Heading1"/>
      </w:pPr>
      <w:r>
        <w:t>Ondernemersvrijheid</w:t>
      </w:r>
    </w:p>
    <w:p w14:paraId="3292A382" w14:textId="77777777" w:rsidR="00167A63" w:rsidRDefault="0046337B">
      <w:pPr>
        <w:pStyle w:val="BodyText"/>
        <w:spacing w:before="1"/>
        <w:ind w:right="466"/>
      </w:pPr>
      <w:r>
        <w:t>Geen enkele financiële instelling zoals een bank of een verzeke</w:t>
      </w:r>
      <w:r>
        <w:t>ringsmaatschappij, heeft een</w:t>
      </w:r>
      <w:r>
        <w:rPr>
          <w:spacing w:val="1"/>
        </w:rPr>
        <w:t xml:space="preserve"> </w:t>
      </w:r>
      <w:r>
        <w:t>eigendomsbelang of zeggenschap in onze onderneming. Deze vrijheid om u te kunnen adviseren wat</w:t>
      </w:r>
      <w:r>
        <w:rPr>
          <w:spacing w:val="-47"/>
        </w:rPr>
        <w:t xml:space="preserve"> </w:t>
      </w:r>
      <w:r>
        <w:t>wij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uw belang</w:t>
      </w:r>
      <w:r>
        <w:rPr>
          <w:spacing w:val="-1"/>
        </w:rPr>
        <w:t xml:space="preserve"> </w:t>
      </w:r>
      <w:r>
        <w:t>vinden,</w:t>
      </w:r>
      <w:r>
        <w:rPr>
          <w:spacing w:val="-3"/>
        </w:rPr>
        <w:t xml:space="preserve"> </w:t>
      </w:r>
      <w:r>
        <w:t>gaat hand</w:t>
      </w:r>
      <w:r>
        <w:rPr>
          <w:spacing w:val="-1"/>
        </w:rPr>
        <w:t xml:space="preserve"> </w:t>
      </w:r>
      <w:r>
        <w:t>in hand</w:t>
      </w:r>
      <w:r>
        <w:rPr>
          <w:spacing w:val="-1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onze</w:t>
      </w:r>
      <w:r>
        <w:rPr>
          <w:spacing w:val="-2"/>
        </w:rPr>
        <w:t xml:space="preserve"> </w:t>
      </w:r>
      <w:r>
        <w:t>vrijheid</w:t>
      </w:r>
      <w:r>
        <w:rPr>
          <w:spacing w:val="-1"/>
        </w:rPr>
        <w:t xml:space="preserve"> </w:t>
      </w:r>
      <w:r>
        <w:t>als ondernemer.</w:t>
      </w:r>
    </w:p>
    <w:p w14:paraId="3E978DB7" w14:textId="77777777" w:rsidR="00167A63" w:rsidRDefault="00167A63">
      <w:pPr>
        <w:pStyle w:val="BodyText"/>
        <w:spacing w:before="11"/>
        <w:ind w:left="0"/>
        <w:rPr>
          <w:sz w:val="21"/>
        </w:rPr>
      </w:pPr>
    </w:p>
    <w:p w14:paraId="57247700" w14:textId="77777777" w:rsidR="00167A63" w:rsidRDefault="0046337B">
      <w:pPr>
        <w:pStyle w:val="Heading1"/>
      </w:pPr>
      <w:r>
        <w:t>Keuze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aanbieders</w:t>
      </w:r>
    </w:p>
    <w:p w14:paraId="2CF62CD1" w14:textId="77777777" w:rsidR="00167A63" w:rsidRDefault="0046337B">
      <w:pPr>
        <w:pStyle w:val="BodyText"/>
        <w:ind w:right="224"/>
      </w:pPr>
      <w:r>
        <w:t>De markt kent veel aanbieders van</w:t>
      </w:r>
      <w:r>
        <w:t xml:space="preserve"> financiële producten en diensten. Vaak hebben deze aanbieders</w:t>
      </w:r>
      <w:r>
        <w:rPr>
          <w:spacing w:val="1"/>
        </w:rPr>
        <w:t xml:space="preserve"> </w:t>
      </w:r>
      <w:r>
        <w:t>tientallen verschillende financiële producten. Wij hebben een selectie gemaakt van de maatschappijen</w:t>
      </w:r>
      <w:r>
        <w:rPr>
          <w:spacing w:val="1"/>
        </w:rPr>
        <w:t xml:space="preserve"> </w:t>
      </w:r>
      <w:r>
        <w:t>waar we zaken mee doen. Deze selectie hebben wij gemaakt op basis van een aantal criteria. N</w:t>
      </w:r>
      <w:r>
        <w:t>atuurlijk</w:t>
      </w:r>
      <w:r>
        <w:rPr>
          <w:spacing w:val="-47"/>
        </w:rPr>
        <w:t xml:space="preserve"> </w:t>
      </w:r>
      <w:r>
        <w:t>valt daar de hoogte van de premie onder. Maar ook de kwaliteit van de voorwaarden en de ervaring</w:t>
      </w:r>
      <w:r>
        <w:rPr>
          <w:spacing w:val="1"/>
        </w:rPr>
        <w:t xml:space="preserve"> </w:t>
      </w:r>
      <w:r>
        <w:t>hoe de instelling zich opstelt als een beroep wordt gedaan op een uitkering. Op uw verzoek geven we u</w:t>
      </w:r>
      <w:r>
        <w:rPr>
          <w:spacing w:val="-47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overzicht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maatschappijen waarmee</w:t>
      </w:r>
      <w:r>
        <w:rPr>
          <w:spacing w:val="1"/>
        </w:rPr>
        <w:t xml:space="preserve"> </w:t>
      </w:r>
      <w:r>
        <w:t>wij</w:t>
      </w:r>
      <w:r>
        <w:rPr>
          <w:spacing w:val="-2"/>
        </w:rPr>
        <w:t xml:space="preserve"> </w:t>
      </w:r>
      <w:r>
        <w:t>zaken doen.</w:t>
      </w:r>
    </w:p>
    <w:p w14:paraId="7B222464" w14:textId="77777777" w:rsidR="00167A63" w:rsidRDefault="00167A63">
      <w:pPr>
        <w:pStyle w:val="BodyText"/>
        <w:spacing w:before="4"/>
        <w:ind w:left="0"/>
      </w:pPr>
    </w:p>
    <w:p w14:paraId="67DB01B1" w14:textId="77777777" w:rsidR="00167A63" w:rsidRDefault="0046337B">
      <w:pPr>
        <w:pStyle w:val="BodyText"/>
        <w:spacing w:line="237" w:lineRule="auto"/>
        <w:ind w:right="863"/>
      </w:pPr>
      <w:r>
        <w:t>Wanneer wij u adviseren over een bepaald financieel product, dan onderzoeken wij eerst of een</w:t>
      </w:r>
      <w:r>
        <w:rPr>
          <w:spacing w:val="-47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één van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ons geselecteerde</w:t>
      </w:r>
      <w:r>
        <w:rPr>
          <w:spacing w:val="1"/>
        </w:rPr>
        <w:t xml:space="preserve"> </w:t>
      </w:r>
      <w:r>
        <w:t>aanbieders</w:t>
      </w:r>
      <w:r>
        <w:rPr>
          <w:spacing w:val="-2"/>
        </w:rPr>
        <w:t xml:space="preserve"> </w:t>
      </w:r>
      <w:r>
        <w:t>voldoet</w:t>
      </w:r>
      <w:r>
        <w:rPr>
          <w:spacing w:val="-3"/>
        </w:rPr>
        <w:t xml:space="preserve"> </w:t>
      </w:r>
      <w:r>
        <w:t>aan uw</w:t>
      </w:r>
      <w:r>
        <w:rPr>
          <w:spacing w:val="-2"/>
        </w:rPr>
        <w:t xml:space="preserve"> </w:t>
      </w:r>
      <w:r>
        <w:t>wensen.</w:t>
      </w:r>
    </w:p>
    <w:p w14:paraId="57DCDCC2" w14:textId="77777777" w:rsidR="00167A63" w:rsidRDefault="00167A63">
      <w:pPr>
        <w:pStyle w:val="BodyText"/>
        <w:spacing w:before="2"/>
        <w:ind w:left="0"/>
      </w:pPr>
    </w:p>
    <w:p w14:paraId="4F0DE92D" w14:textId="77777777" w:rsidR="00167A63" w:rsidRDefault="0046337B">
      <w:pPr>
        <w:pStyle w:val="BodyText"/>
        <w:ind w:right="332"/>
      </w:pPr>
      <w:r>
        <w:t xml:space="preserve">Zijn wij van oordeel, bijvoorbeeld omdat </w:t>
      </w:r>
      <w:r>
        <w:t>u zeer specifieke wensen hebt, dat binnen deze selectie geen</w:t>
      </w:r>
      <w:r>
        <w:rPr>
          <w:spacing w:val="-47"/>
        </w:rPr>
        <w:t xml:space="preserve"> </w:t>
      </w:r>
      <w:r>
        <w:t>geschikte aanbieder aanwezig is, dan kunnen wij breder op de markt van financiële producten gaan</w:t>
      </w:r>
      <w:r>
        <w:rPr>
          <w:spacing w:val="1"/>
        </w:rPr>
        <w:t xml:space="preserve"> </w:t>
      </w:r>
      <w:r>
        <w:t>zoeken.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 geval</w:t>
      </w:r>
      <w:r>
        <w:rPr>
          <w:spacing w:val="-3"/>
        </w:rPr>
        <w:t xml:space="preserve"> </w:t>
      </w:r>
      <w:r>
        <w:t>melden</w:t>
      </w:r>
      <w:r>
        <w:rPr>
          <w:spacing w:val="-1"/>
        </w:rPr>
        <w:t xml:space="preserve"> </w:t>
      </w:r>
      <w:r>
        <w:t>wij u dit</w:t>
      </w:r>
      <w:r>
        <w:rPr>
          <w:spacing w:val="-2"/>
        </w:rPr>
        <w:t xml:space="preserve"> </w:t>
      </w:r>
      <w:r>
        <w:t>vooraf.</w:t>
      </w:r>
    </w:p>
    <w:p w14:paraId="63B72FFF" w14:textId="77777777" w:rsidR="00167A63" w:rsidRDefault="0046337B">
      <w:pPr>
        <w:pStyle w:val="Heading1"/>
        <w:spacing w:before="121" w:line="267" w:lineRule="exact"/>
      </w:pPr>
      <w:r>
        <w:t>Hoe</w:t>
      </w:r>
      <w:r>
        <w:rPr>
          <w:spacing w:val="-3"/>
        </w:rPr>
        <w:t xml:space="preserve"> </w:t>
      </w:r>
      <w:r>
        <w:t>zit</w:t>
      </w:r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onze</w:t>
      </w:r>
      <w:r>
        <w:rPr>
          <w:spacing w:val="-2"/>
        </w:rPr>
        <w:t xml:space="preserve"> </w:t>
      </w:r>
      <w:r>
        <w:t>kosten?</w:t>
      </w:r>
    </w:p>
    <w:p w14:paraId="05B942E0" w14:textId="77777777" w:rsidR="00167A63" w:rsidRDefault="0046337B">
      <w:pPr>
        <w:pStyle w:val="BodyText"/>
        <w:ind w:right="1402"/>
      </w:pPr>
      <w:r>
        <w:t>Voor de vergoeding die wij in rekening brengen verwijzen wij u naar pagina 1 en 4 van ons</w:t>
      </w:r>
      <w:r>
        <w:rPr>
          <w:spacing w:val="-47"/>
        </w:rPr>
        <w:t xml:space="preserve"> </w:t>
      </w:r>
      <w:r>
        <w:t>dienstverleningsdocument.</w:t>
      </w:r>
    </w:p>
    <w:p w14:paraId="2F473ACE" w14:textId="77777777" w:rsidR="00167A63" w:rsidRDefault="00167A63">
      <w:pPr>
        <w:sectPr w:rsidR="00167A63">
          <w:pgSz w:w="11910" w:h="16840"/>
          <w:pgMar w:top="1760" w:right="1020" w:bottom="1140" w:left="1300" w:header="708" w:footer="951" w:gutter="0"/>
          <w:cols w:space="720"/>
        </w:sectPr>
      </w:pPr>
    </w:p>
    <w:p w14:paraId="5AA7C9D9" w14:textId="77777777" w:rsidR="00167A63" w:rsidRDefault="00167A63">
      <w:pPr>
        <w:pStyle w:val="BodyText"/>
        <w:ind w:left="0"/>
        <w:rPr>
          <w:sz w:val="20"/>
        </w:rPr>
      </w:pPr>
    </w:p>
    <w:p w14:paraId="71F781F0" w14:textId="77777777" w:rsidR="00167A63" w:rsidRDefault="00167A63">
      <w:pPr>
        <w:pStyle w:val="BodyText"/>
        <w:spacing w:before="4"/>
        <w:ind w:left="0"/>
        <w:rPr>
          <w:sz w:val="20"/>
        </w:rPr>
      </w:pPr>
    </w:p>
    <w:p w14:paraId="3F40DAE9" w14:textId="77777777" w:rsidR="00167A63" w:rsidRDefault="0046337B">
      <w:pPr>
        <w:pStyle w:val="Heading1"/>
        <w:spacing w:before="56"/>
      </w:pPr>
      <w:r>
        <w:t>WIJ</w:t>
      </w:r>
      <w:r>
        <w:rPr>
          <w:spacing w:val="-2"/>
        </w:rPr>
        <w:t xml:space="preserve"> </w:t>
      </w:r>
      <w:r>
        <w:t>VRAGEN</w:t>
      </w:r>
      <w:r>
        <w:rPr>
          <w:spacing w:val="-1"/>
        </w:rPr>
        <w:t xml:space="preserve"> </w:t>
      </w:r>
      <w:r>
        <w:t>OOK</w:t>
      </w:r>
      <w:r>
        <w:rPr>
          <w:spacing w:val="-4"/>
        </w:rPr>
        <w:t xml:space="preserve"> </w:t>
      </w:r>
      <w:r>
        <w:t>IETS</w:t>
      </w:r>
      <w:r>
        <w:rPr>
          <w:spacing w:val="-3"/>
        </w:rPr>
        <w:t xml:space="preserve"> </w:t>
      </w:r>
      <w:r>
        <w:t>VAN U</w:t>
      </w:r>
    </w:p>
    <w:p w14:paraId="361AE6E6" w14:textId="77777777" w:rsidR="00167A63" w:rsidRDefault="0046337B">
      <w:pPr>
        <w:pStyle w:val="BodyText"/>
        <w:spacing w:before="1"/>
        <w:ind w:right="691"/>
      </w:pPr>
      <w:r>
        <w:t>Om uw belangen op het gebied van financiële diensten optimaal te kunnen behartigen, vragen wij</w:t>
      </w:r>
      <w:r>
        <w:rPr>
          <w:spacing w:val="-47"/>
        </w:rPr>
        <w:t xml:space="preserve"> </w:t>
      </w:r>
      <w:r>
        <w:t>ook een aantal zaken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u.</w:t>
      </w:r>
    </w:p>
    <w:p w14:paraId="4118DF9E" w14:textId="77777777" w:rsidR="00167A63" w:rsidRDefault="00167A63">
      <w:pPr>
        <w:pStyle w:val="BodyText"/>
        <w:spacing w:before="10"/>
        <w:ind w:left="0"/>
        <w:rPr>
          <w:sz w:val="21"/>
        </w:rPr>
      </w:pPr>
    </w:p>
    <w:p w14:paraId="724796F9" w14:textId="77777777" w:rsidR="00167A63" w:rsidRDefault="0046337B">
      <w:pPr>
        <w:ind w:left="116"/>
        <w:rPr>
          <w:i/>
        </w:rPr>
      </w:pPr>
      <w:r>
        <w:rPr>
          <w:i/>
        </w:rPr>
        <w:t>Juiste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volledige</w:t>
      </w:r>
      <w:r>
        <w:rPr>
          <w:i/>
          <w:spacing w:val="-1"/>
        </w:rPr>
        <w:t xml:space="preserve"> </w:t>
      </w:r>
      <w:r>
        <w:rPr>
          <w:i/>
        </w:rPr>
        <w:t>informatieverstrekking</w:t>
      </w:r>
    </w:p>
    <w:p w14:paraId="3F77C1D9" w14:textId="77777777" w:rsidR="00167A63" w:rsidRDefault="0046337B">
      <w:pPr>
        <w:pStyle w:val="BodyText"/>
        <w:ind w:right="444"/>
      </w:pPr>
      <w:r>
        <w:t>Voor onze adviezen zijn wij afhankelijk van de informatie die u ons verstrekt. In de relatie die wij met</w:t>
      </w:r>
      <w:r>
        <w:rPr>
          <w:spacing w:val="-47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hebben vragen</w:t>
      </w:r>
      <w:r>
        <w:rPr>
          <w:spacing w:val="-3"/>
        </w:rPr>
        <w:t xml:space="preserve"> </w:t>
      </w:r>
      <w:r>
        <w:t>wij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u,</w:t>
      </w:r>
      <w:r>
        <w:rPr>
          <w:spacing w:val="-3"/>
        </w:rPr>
        <w:t xml:space="preserve"> </w:t>
      </w:r>
      <w:r>
        <w:t>afhankelijk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actualiteiten,</w:t>
      </w:r>
      <w:r>
        <w:rPr>
          <w:spacing w:val="-1"/>
        </w:rPr>
        <w:t xml:space="preserve"> </w:t>
      </w:r>
      <w:r>
        <w:t>dat u ons</w:t>
      </w:r>
      <w:r>
        <w:rPr>
          <w:spacing w:val="-3"/>
        </w:rPr>
        <w:t xml:space="preserve"> </w:t>
      </w:r>
      <w:r>
        <w:t>regelmatig</w:t>
      </w:r>
      <w:r>
        <w:rPr>
          <w:spacing w:val="-2"/>
        </w:rPr>
        <w:t xml:space="preserve"> </w:t>
      </w:r>
      <w:r>
        <w:t>informeert.</w:t>
      </w:r>
    </w:p>
    <w:p w14:paraId="7054712E" w14:textId="77777777" w:rsidR="00167A63" w:rsidRDefault="0046337B">
      <w:pPr>
        <w:pStyle w:val="BodyText"/>
        <w:spacing w:before="1"/>
        <w:ind w:right="384"/>
      </w:pPr>
      <w:r>
        <w:t xml:space="preserve">Bijvoorbeeld of er wijzigingen zijn in uw inkomenssituatie, </w:t>
      </w:r>
      <w:r>
        <w:t>of dat u recent grote uitgaven hebt gedaan</w:t>
      </w:r>
      <w:r>
        <w:rPr>
          <w:spacing w:val="-47"/>
        </w:rPr>
        <w:t xml:space="preserve"> </w:t>
      </w:r>
      <w:r>
        <w:t>voor uw woning. De informatie die wij van u ontvangen is mede bepalend voor de adviezen die wij u</w:t>
      </w:r>
      <w:r>
        <w:rPr>
          <w:spacing w:val="1"/>
        </w:rPr>
        <w:t xml:space="preserve"> </w:t>
      </w:r>
      <w:r>
        <w:t>geven.</w:t>
      </w:r>
    </w:p>
    <w:p w14:paraId="7286D942" w14:textId="77777777" w:rsidR="00167A63" w:rsidRDefault="00167A63">
      <w:pPr>
        <w:pStyle w:val="BodyText"/>
        <w:spacing w:before="1"/>
        <w:ind w:left="0"/>
      </w:pPr>
    </w:p>
    <w:p w14:paraId="3A49BA61" w14:textId="77777777" w:rsidR="00167A63" w:rsidRDefault="0046337B">
      <w:pPr>
        <w:ind w:left="116"/>
        <w:rPr>
          <w:i/>
        </w:rPr>
      </w:pPr>
      <w:r>
        <w:rPr>
          <w:i/>
        </w:rPr>
        <w:t>Totaalbeeld</w:t>
      </w:r>
    </w:p>
    <w:p w14:paraId="397FE964" w14:textId="77777777" w:rsidR="00167A63" w:rsidRDefault="0046337B">
      <w:pPr>
        <w:pStyle w:val="BodyText"/>
        <w:spacing w:before="1"/>
        <w:ind w:right="394"/>
      </w:pPr>
      <w:r>
        <w:t>Uw financiële portefeuille kunt u het best vergelijken met een puzzel. Het beeld is pas complee</w:t>
      </w:r>
      <w:r>
        <w:t>t te</w:t>
      </w:r>
      <w:r>
        <w:rPr>
          <w:spacing w:val="1"/>
        </w:rPr>
        <w:t xml:space="preserve"> </w:t>
      </w:r>
      <w:r>
        <w:t>maken als alle puzzelstukjes bekend zijn. Het is mogelijk dat u bepaalde financiële producten elders</w:t>
      </w:r>
      <w:r>
        <w:rPr>
          <w:spacing w:val="1"/>
        </w:rPr>
        <w:t xml:space="preserve"> </w:t>
      </w:r>
      <w:r>
        <w:t>hebt afgesloten en ook elders laat begeleiden. Om uw belangen optimaal te kunnen behartigen is het</w:t>
      </w:r>
      <w:r>
        <w:rPr>
          <w:spacing w:val="-47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ons</w:t>
      </w:r>
      <w:r>
        <w:rPr>
          <w:spacing w:val="-3"/>
        </w:rPr>
        <w:t xml:space="preserve"> </w:t>
      </w:r>
      <w:r>
        <w:t>echter</w:t>
      </w:r>
      <w:r>
        <w:rPr>
          <w:spacing w:val="-3"/>
        </w:rPr>
        <w:t xml:space="preserve"> </w:t>
      </w:r>
      <w:r>
        <w:t>belangrijk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totaalbeeld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hebbe</w:t>
      </w:r>
      <w:r>
        <w:t>n.</w:t>
      </w:r>
    </w:p>
    <w:p w14:paraId="7B29661C" w14:textId="77777777" w:rsidR="00167A63" w:rsidRDefault="00167A63">
      <w:pPr>
        <w:pStyle w:val="BodyText"/>
        <w:spacing w:before="11"/>
        <w:ind w:left="0"/>
        <w:rPr>
          <w:sz w:val="21"/>
        </w:rPr>
      </w:pPr>
    </w:p>
    <w:p w14:paraId="7E3F36A1" w14:textId="77777777" w:rsidR="00167A63" w:rsidRDefault="0046337B">
      <w:pPr>
        <w:pStyle w:val="BodyText"/>
        <w:ind w:right="962"/>
      </w:pPr>
      <w:r>
        <w:t>Zo kan voorkomen worden dat wij u niet attent zouden maken op een bepaald risico omdat wij</w:t>
      </w:r>
      <w:r>
        <w:rPr>
          <w:spacing w:val="-47"/>
        </w:rPr>
        <w:t xml:space="preserve"> </w:t>
      </w:r>
      <w:r>
        <w:t>konden denken dat u dit elders al geregeld had. Daarom vragen wij u mee te werken aan het</w:t>
      </w:r>
      <w:r>
        <w:rPr>
          <w:spacing w:val="1"/>
        </w:rPr>
        <w:t xml:space="preserve"> </w:t>
      </w:r>
      <w:r>
        <w:t>vervolmaken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totaalbeeld</w:t>
      </w:r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uw</w:t>
      </w:r>
      <w:r>
        <w:rPr>
          <w:spacing w:val="1"/>
        </w:rPr>
        <w:t xml:space="preserve"> </w:t>
      </w:r>
      <w:r>
        <w:t>financiële</w:t>
      </w:r>
      <w:r>
        <w:rPr>
          <w:spacing w:val="1"/>
        </w:rPr>
        <w:t xml:space="preserve"> </w:t>
      </w:r>
      <w:r>
        <w:t>dienstenpakket.</w:t>
      </w:r>
    </w:p>
    <w:p w14:paraId="5A1FC56F" w14:textId="77777777" w:rsidR="00167A63" w:rsidRDefault="00167A63">
      <w:pPr>
        <w:pStyle w:val="BodyText"/>
        <w:spacing w:before="1"/>
        <w:ind w:left="0"/>
      </w:pPr>
    </w:p>
    <w:p w14:paraId="0FE61269" w14:textId="77777777" w:rsidR="00167A63" w:rsidRDefault="0046337B">
      <w:pPr>
        <w:ind w:left="116"/>
        <w:jc w:val="both"/>
        <w:rPr>
          <w:i/>
        </w:rPr>
      </w:pPr>
      <w:r>
        <w:rPr>
          <w:i/>
        </w:rPr>
        <w:t>Wijzigingen</w:t>
      </w:r>
      <w:r>
        <w:rPr>
          <w:i/>
          <w:spacing w:val="-2"/>
        </w:rPr>
        <w:t xml:space="preserve"> </w:t>
      </w:r>
      <w:r>
        <w:rPr>
          <w:i/>
        </w:rPr>
        <w:t>doorgeven</w:t>
      </w:r>
    </w:p>
    <w:p w14:paraId="085D0CE1" w14:textId="77777777" w:rsidR="00167A63" w:rsidRDefault="0046337B">
      <w:pPr>
        <w:pStyle w:val="BodyText"/>
        <w:ind w:right="530"/>
        <w:jc w:val="both"/>
      </w:pPr>
      <w:r>
        <w:t>Vanzelfsprekend vragen wij u ons te informeren over wijzigingen in uw persoonlijke situatie, die van</w:t>
      </w:r>
      <w:r>
        <w:rPr>
          <w:spacing w:val="-47"/>
        </w:rPr>
        <w:t xml:space="preserve"> </w:t>
      </w:r>
      <w:r>
        <w:t>invloed kunnen zijn op uw pakket van financiële diensten. Denkt u bijvoorbeeld aan een verhuizing,</w:t>
      </w:r>
      <w:r>
        <w:rPr>
          <w:spacing w:val="1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andere</w:t>
      </w:r>
      <w:r>
        <w:rPr>
          <w:spacing w:val="-2"/>
        </w:rPr>
        <w:t xml:space="preserve"> </w:t>
      </w:r>
      <w:r>
        <w:t>baan, een</w:t>
      </w:r>
      <w:r>
        <w:rPr>
          <w:spacing w:val="-1"/>
        </w:rPr>
        <w:t xml:space="preserve"> </w:t>
      </w:r>
      <w:r>
        <w:t>huwelijk, een</w:t>
      </w:r>
      <w:r>
        <w:t xml:space="preserve"> geboorte,</w:t>
      </w:r>
      <w:r>
        <w:rPr>
          <w:spacing w:val="-2"/>
        </w:rPr>
        <w:t xml:space="preserve"> </w:t>
      </w:r>
      <w:r>
        <w:t>werkloos</w:t>
      </w:r>
      <w:r>
        <w:rPr>
          <w:spacing w:val="-3"/>
        </w:rPr>
        <w:t xml:space="preserve"> </w:t>
      </w:r>
      <w:r>
        <w:t>of arbeidsongeschikt</w:t>
      </w:r>
      <w:r>
        <w:rPr>
          <w:spacing w:val="-1"/>
        </w:rPr>
        <w:t xml:space="preserve"> </w:t>
      </w:r>
      <w:r>
        <w:t>worden.</w:t>
      </w:r>
    </w:p>
    <w:p w14:paraId="74C3D932" w14:textId="77777777" w:rsidR="00167A63" w:rsidRDefault="00167A63">
      <w:pPr>
        <w:pStyle w:val="BodyText"/>
        <w:spacing w:before="11"/>
        <w:ind w:left="0"/>
        <w:rPr>
          <w:sz w:val="21"/>
        </w:rPr>
      </w:pPr>
    </w:p>
    <w:p w14:paraId="18703B9E" w14:textId="77777777" w:rsidR="00167A63" w:rsidRDefault="0046337B">
      <w:pPr>
        <w:ind w:left="116"/>
        <w:rPr>
          <w:i/>
        </w:rPr>
      </w:pPr>
      <w:r>
        <w:rPr>
          <w:i/>
        </w:rPr>
        <w:t>Informatie</w:t>
      </w:r>
      <w:r>
        <w:rPr>
          <w:i/>
          <w:spacing w:val="-4"/>
        </w:rPr>
        <w:t xml:space="preserve"> </w:t>
      </w:r>
      <w:r>
        <w:rPr>
          <w:i/>
        </w:rPr>
        <w:t>doornemen</w:t>
      </w:r>
    </w:p>
    <w:p w14:paraId="24ABD7F8" w14:textId="77777777" w:rsidR="00167A63" w:rsidRDefault="0046337B">
      <w:pPr>
        <w:pStyle w:val="BodyText"/>
        <w:ind w:right="420"/>
      </w:pPr>
      <w:r>
        <w:t>Indien wij voor u een bepaalde financiële dienst verzorgen zal het vaak gebeuren dat wij u informatie</w:t>
      </w:r>
      <w:r>
        <w:rPr>
          <w:spacing w:val="-47"/>
        </w:rPr>
        <w:t xml:space="preserve"> </w:t>
      </w:r>
      <w:r>
        <w:t>zenden. Soms gaat het om informatie die wij u wettelijk verplicht zijn. Maar ook ku</w:t>
      </w:r>
      <w:r>
        <w:t>nnen wij u</w:t>
      </w:r>
      <w:r>
        <w:rPr>
          <w:spacing w:val="1"/>
        </w:rPr>
        <w:t xml:space="preserve"> </w:t>
      </w:r>
      <w:r>
        <w:t>informatie toesturen omdat wij denken dat u zich daarmee nog beter kunt oriënteren op bestaande</w:t>
      </w:r>
      <w:r>
        <w:rPr>
          <w:spacing w:val="1"/>
        </w:rPr>
        <w:t xml:space="preserve"> </w:t>
      </w:r>
      <w:r>
        <w:t>of nieuwe producten en diensten. Wij vragen u al onze informatie aandachtig door te nemen en ons</w:t>
      </w:r>
      <w:r>
        <w:rPr>
          <w:spacing w:val="1"/>
        </w:rPr>
        <w:t xml:space="preserve"> </w:t>
      </w:r>
      <w:r>
        <w:t xml:space="preserve">zo nodig te raadplegen. In ieder geval vragen wij u </w:t>
      </w:r>
      <w:r>
        <w:t>de polissen en andere contracten altijd zelf te</w:t>
      </w:r>
      <w:r>
        <w:rPr>
          <w:spacing w:val="1"/>
        </w:rPr>
        <w:t xml:space="preserve"> </w:t>
      </w:r>
      <w:r>
        <w:t>controleren en vast te stellen of deze zijn opgesteld conform uw wensen. Vanzelfsprekend</w:t>
      </w:r>
      <w:r>
        <w:rPr>
          <w:spacing w:val="1"/>
        </w:rPr>
        <w:t xml:space="preserve"> </w:t>
      </w:r>
      <w:r>
        <w:t>controleren</w:t>
      </w:r>
      <w:r>
        <w:rPr>
          <w:spacing w:val="-4"/>
        </w:rPr>
        <w:t xml:space="preserve"> </w:t>
      </w:r>
      <w:r>
        <w:t>zij deze documenten</w:t>
      </w:r>
      <w:r>
        <w:rPr>
          <w:spacing w:val="-2"/>
        </w:rPr>
        <w:t xml:space="preserve"> </w:t>
      </w:r>
      <w:r>
        <w:t>ook.</w:t>
      </w:r>
    </w:p>
    <w:p w14:paraId="6F890814" w14:textId="77777777" w:rsidR="00167A63" w:rsidRDefault="00167A63">
      <w:pPr>
        <w:pStyle w:val="BodyText"/>
        <w:ind w:left="0"/>
      </w:pPr>
    </w:p>
    <w:p w14:paraId="7707CFF0" w14:textId="77777777" w:rsidR="00167A63" w:rsidRDefault="0046337B">
      <w:pPr>
        <w:pStyle w:val="Heading1"/>
        <w:spacing w:before="1"/>
        <w:jc w:val="both"/>
      </w:pPr>
      <w:r>
        <w:t>WIJ</w:t>
      </w:r>
      <w:r>
        <w:rPr>
          <w:spacing w:val="-2"/>
        </w:rPr>
        <w:t xml:space="preserve"> </w:t>
      </w:r>
      <w:r>
        <w:t>DOEN</w:t>
      </w:r>
      <w:r>
        <w:rPr>
          <w:spacing w:val="-1"/>
        </w:rPr>
        <w:t xml:space="preserve"> </w:t>
      </w:r>
      <w:r>
        <w:t>MEER</w:t>
      </w:r>
      <w:r>
        <w:rPr>
          <w:spacing w:val="-1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U</w:t>
      </w:r>
    </w:p>
    <w:p w14:paraId="01C120F4" w14:textId="77777777" w:rsidR="00167A63" w:rsidRDefault="0046337B">
      <w:pPr>
        <w:pStyle w:val="BodyText"/>
        <w:ind w:right="519"/>
      </w:pPr>
      <w:r>
        <w:t>Wij behartigen de belangen van onze klanten op het brede ter</w:t>
      </w:r>
      <w:r>
        <w:t>rein van financiële diensten. Onze</w:t>
      </w:r>
      <w:r>
        <w:rPr>
          <w:spacing w:val="1"/>
        </w:rPr>
        <w:t xml:space="preserve"> </w:t>
      </w:r>
      <w:r>
        <w:t>dienstverlening omvat meer dan wij u in deze advieswijzer kunnen aangeven. Hebt u vragen, aarzelt</w:t>
      </w:r>
      <w:r>
        <w:rPr>
          <w:spacing w:val="-47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ons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verdere</w:t>
      </w:r>
      <w:r>
        <w:rPr>
          <w:spacing w:val="1"/>
        </w:rPr>
        <w:t xml:space="preserve"> </w:t>
      </w:r>
      <w:r>
        <w:t>toelichting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vragen.</w:t>
      </w:r>
      <w:r>
        <w:rPr>
          <w:spacing w:val="-3"/>
        </w:rPr>
        <w:t xml:space="preserve"> </w:t>
      </w:r>
      <w:r>
        <w:t>Wij zijn</w:t>
      </w:r>
      <w:r>
        <w:rPr>
          <w:spacing w:val="-1"/>
        </w:rPr>
        <w:t xml:space="preserve"> </w:t>
      </w:r>
      <w:r>
        <w:t>u graag</w:t>
      </w:r>
      <w:r>
        <w:rPr>
          <w:spacing w:val="-3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dienst.</w:t>
      </w:r>
    </w:p>
    <w:sectPr w:rsidR="00167A63">
      <w:pgSz w:w="11910" w:h="16840"/>
      <w:pgMar w:top="1760" w:right="1020" w:bottom="1140" w:left="1300" w:header="708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7270" w14:textId="77777777" w:rsidR="0046337B" w:rsidRDefault="0046337B">
      <w:r>
        <w:separator/>
      </w:r>
    </w:p>
  </w:endnote>
  <w:endnote w:type="continuationSeparator" w:id="0">
    <w:p w14:paraId="7923404E" w14:textId="77777777" w:rsidR="0046337B" w:rsidRDefault="0046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C0E1" w14:textId="77777777" w:rsidR="00671B68" w:rsidRDefault="00671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86C4" w14:textId="77777777" w:rsidR="00167A63" w:rsidRDefault="0046337B">
    <w:pPr>
      <w:pStyle w:val="BodyText"/>
      <w:spacing w:line="14" w:lineRule="auto"/>
      <w:ind w:left="0"/>
      <w:rPr>
        <w:sz w:val="20"/>
      </w:rPr>
    </w:pPr>
    <w:r>
      <w:pict w14:anchorId="0DDD16C3">
        <v:rect id="docshape1" o:spid="_x0000_s1028" style="position:absolute;margin-left:69.4pt;margin-top:780.35pt;width:456.55pt;height:1.45pt;z-index:-15814656;mso-position-horizontal-relative:page;mso-position-vertical-relative:page" fillcolor="black" stroked="f">
          <w10:wrap anchorx="page" anchory="page"/>
        </v:rect>
      </w:pict>
    </w:r>
    <w:r>
      <w:pict w14:anchorId="75BEF22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69.8pt;margin-top:782.35pt;width:118.65pt;height:10.05pt;z-index:-15814144;mso-position-horizontal-relative:page;mso-position-vertical-relative:page" filled="f" stroked="f">
          <v:textbox inset="0,0,0,0">
            <w:txbxContent>
              <w:p w14:paraId="1109DC59" w14:textId="28D78644" w:rsidR="00167A63" w:rsidRPr="00671B68" w:rsidRDefault="0046337B">
                <w:pPr>
                  <w:spacing w:line="184" w:lineRule="exact"/>
                  <w:ind w:left="20"/>
                  <w:rPr>
                    <w:sz w:val="16"/>
                    <w:lang w:val="en-NL"/>
                  </w:rPr>
                </w:pPr>
                <w:r>
                  <w:rPr>
                    <w:sz w:val="16"/>
                  </w:rPr>
                  <w:t>Dienstenwijzer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Smartfee.nl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</w:t>
                </w:r>
                <w:r w:rsidR="00671B68">
                  <w:rPr>
                    <w:sz w:val="16"/>
                    <w:lang w:val="en-NL"/>
                  </w:rPr>
                  <w:t>5</w:t>
                </w:r>
                <w:r>
                  <w:rPr>
                    <w:sz w:val="16"/>
                  </w:rPr>
                  <w:t>-20</w:t>
                </w:r>
                <w:r w:rsidR="00671B68">
                  <w:rPr>
                    <w:sz w:val="16"/>
                    <w:lang w:val="en-NL"/>
                  </w:rPr>
                  <w:t>22</w:t>
                </w:r>
              </w:p>
            </w:txbxContent>
          </v:textbox>
          <w10:wrap anchorx="page" anchory="page"/>
        </v:shape>
      </w:pict>
    </w:r>
    <w:r>
      <w:pict w14:anchorId="395DC985">
        <v:shape id="docshape3" o:spid="_x0000_s1026" type="#_x0000_t202" style="position:absolute;margin-left:496pt;margin-top:782.35pt;width:32.6pt;height:10.05pt;z-index:-15813632;mso-position-horizontal-relative:page;mso-position-vertical-relative:page" filled="f" stroked="f">
          <v:textbox inset="0,0,0,0">
            <w:txbxContent>
              <w:p w14:paraId="1C7A1F60" w14:textId="77777777" w:rsidR="00167A63" w:rsidRDefault="0046337B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E08C211">
        <v:shape id="docshape4" o:spid="_x0000_s1025" type="#_x0000_t202" style="position:absolute;margin-left:90.7pt;margin-top:792.3pt;width:413.7pt;height:34.65pt;z-index:-15813120;mso-position-horizontal-relative:page;mso-position-vertical-relative:page" filled="f" stroked="f">
          <v:textbox inset="0,0,0,0">
            <w:txbxContent>
              <w:p w14:paraId="203C94E3" w14:textId="77777777" w:rsidR="00167A63" w:rsidRDefault="0046337B">
                <w:pPr>
                  <w:spacing w:line="203" w:lineRule="exact"/>
                  <w:ind w:left="12" w:right="8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Schik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B.V.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h.o.d.n.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Smartfee.nl</w:t>
                </w:r>
              </w:p>
              <w:p w14:paraId="4F287A4B" w14:textId="77777777" w:rsidR="00167A63" w:rsidRDefault="0046337B">
                <w:pPr>
                  <w:spacing w:before="1"/>
                  <w:ind w:left="12" w:right="12"/>
                  <w:jc w:val="center"/>
                  <w:rPr>
                    <w:sz w:val="18"/>
                  </w:rPr>
                </w:pPr>
                <w:r>
                  <w:rPr>
                    <w:color w:val="212121"/>
                    <w:sz w:val="18"/>
                  </w:rPr>
                  <w:t>Gijsbrecht</w:t>
                </w:r>
                <w:r>
                  <w:rPr>
                    <w:color w:val="212121"/>
                    <w:spacing w:val="-2"/>
                    <w:sz w:val="18"/>
                  </w:rPr>
                  <w:t xml:space="preserve"> </w:t>
                </w:r>
                <w:r>
                  <w:rPr>
                    <w:color w:val="212121"/>
                    <w:sz w:val="18"/>
                  </w:rPr>
                  <w:t>van</w:t>
                </w:r>
                <w:r>
                  <w:rPr>
                    <w:color w:val="212121"/>
                    <w:spacing w:val="-2"/>
                    <w:sz w:val="18"/>
                  </w:rPr>
                  <w:t xml:space="preserve"> </w:t>
                </w:r>
                <w:r>
                  <w:rPr>
                    <w:color w:val="212121"/>
                    <w:sz w:val="18"/>
                  </w:rPr>
                  <w:t>Nijenrodestraat</w:t>
                </w:r>
                <w:r>
                  <w:rPr>
                    <w:color w:val="212121"/>
                    <w:spacing w:val="-2"/>
                    <w:sz w:val="18"/>
                  </w:rPr>
                  <w:t xml:space="preserve"> </w:t>
                </w:r>
                <w:r>
                  <w:rPr>
                    <w:color w:val="212121"/>
                    <w:sz w:val="18"/>
                  </w:rPr>
                  <w:t>154a,</w:t>
                </w:r>
                <w:r>
                  <w:rPr>
                    <w:color w:val="212121"/>
                    <w:spacing w:val="-1"/>
                    <w:sz w:val="18"/>
                  </w:rPr>
                  <w:t xml:space="preserve"> </w:t>
                </w:r>
                <w:r>
                  <w:rPr>
                    <w:color w:val="212121"/>
                    <w:sz w:val="18"/>
                  </w:rPr>
                  <w:t>3621</w:t>
                </w:r>
                <w:r>
                  <w:rPr>
                    <w:color w:val="212121"/>
                    <w:spacing w:val="-1"/>
                    <w:sz w:val="18"/>
                  </w:rPr>
                  <w:t xml:space="preserve"> </w:t>
                </w:r>
                <w:r>
                  <w:rPr>
                    <w:color w:val="212121"/>
                    <w:sz w:val="18"/>
                  </w:rPr>
                  <w:t>GM</w:t>
                </w:r>
                <w:r>
                  <w:rPr>
                    <w:color w:val="212121"/>
                    <w:spacing w:val="-1"/>
                    <w:sz w:val="18"/>
                  </w:rPr>
                  <w:t xml:space="preserve"> </w:t>
                </w:r>
                <w:r>
                  <w:rPr>
                    <w:color w:val="212121"/>
                    <w:sz w:val="18"/>
                  </w:rPr>
                  <w:t>Breukelen</w:t>
                </w:r>
                <w:r>
                  <w:rPr>
                    <w:color w:val="212121"/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Tel.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+31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(0)30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267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63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82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 E-mail: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hyperlink r:id="rId1">
                  <w:r>
                    <w:rPr>
                      <w:color w:val="0000FF"/>
                      <w:sz w:val="18"/>
                      <w:u w:val="single" w:color="0000FF"/>
                    </w:rPr>
                    <w:t>info@smartfee.nl</w:t>
                  </w:r>
                </w:hyperlink>
              </w:p>
              <w:p w14:paraId="5EE86111" w14:textId="77777777" w:rsidR="00167A63" w:rsidRDefault="0046337B">
                <w:pPr>
                  <w:spacing w:before="32"/>
                  <w:ind w:left="12" w:right="8"/>
                  <w:jc w:val="center"/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KvK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58772227|</w:t>
                </w:r>
                <w:r>
                  <w:rPr>
                    <w:b/>
                    <w:sz w:val="18"/>
                  </w:rPr>
                  <w:t>AFM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12042092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|</w:t>
                </w:r>
                <w:r>
                  <w:rPr>
                    <w:b/>
                    <w:sz w:val="18"/>
                  </w:rPr>
                  <w:t>BTW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NL853174878B01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02A5" w14:textId="77777777" w:rsidR="00671B68" w:rsidRDefault="00671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B42D2" w14:textId="77777777" w:rsidR="0046337B" w:rsidRDefault="0046337B">
      <w:r>
        <w:separator/>
      </w:r>
    </w:p>
  </w:footnote>
  <w:footnote w:type="continuationSeparator" w:id="0">
    <w:p w14:paraId="1941D2AC" w14:textId="77777777" w:rsidR="0046337B" w:rsidRDefault="0046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262A" w14:textId="77777777" w:rsidR="00671B68" w:rsidRDefault="00671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18D2" w14:textId="2D1D112C" w:rsidR="00167A63" w:rsidRDefault="00671B68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487504384" behindDoc="1" locked="0" layoutInCell="1" allowOverlap="1" wp14:anchorId="3D18C07F" wp14:editId="0C171ED1">
          <wp:simplePos x="0" y="0"/>
          <wp:positionH relativeFrom="column">
            <wp:posOffset>1336675</wp:posOffset>
          </wp:positionH>
          <wp:positionV relativeFrom="paragraph">
            <wp:posOffset>-20955</wp:posOffset>
          </wp:positionV>
          <wp:extent cx="3238500" cy="685800"/>
          <wp:effectExtent l="0" t="0" r="0" b="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E29C" w14:textId="77777777" w:rsidR="00671B68" w:rsidRDefault="00671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6E10"/>
    <w:multiLevelType w:val="hybridMultilevel"/>
    <w:tmpl w:val="3C98FAC4"/>
    <w:lvl w:ilvl="0" w:tplc="BA025C04">
      <w:numFmt w:val="bullet"/>
      <w:lvlText w:val="*"/>
      <w:lvlJc w:val="left"/>
      <w:pPr>
        <w:ind w:left="277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9B7E9B72">
      <w:numFmt w:val="bullet"/>
      <w:lvlText w:val="•"/>
      <w:lvlJc w:val="left"/>
      <w:pPr>
        <w:ind w:left="1210" w:hanging="161"/>
      </w:pPr>
      <w:rPr>
        <w:rFonts w:hint="default"/>
        <w:lang w:val="nl-NL" w:eastAsia="en-US" w:bidi="ar-SA"/>
      </w:rPr>
    </w:lvl>
    <w:lvl w:ilvl="2" w:tplc="00C262B0">
      <w:numFmt w:val="bullet"/>
      <w:lvlText w:val="•"/>
      <w:lvlJc w:val="left"/>
      <w:pPr>
        <w:ind w:left="2141" w:hanging="161"/>
      </w:pPr>
      <w:rPr>
        <w:rFonts w:hint="default"/>
        <w:lang w:val="nl-NL" w:eastAsia="en-US" w:bidi="ar-SA"/>
      </w:rPr>
    </w:lvl>
    <w:lvl w:ilvl="3" w:tplc="6D6414CC">
      <w:numFmt w:val="bullet"/>
      <w:lvlText w:val="•"/>
      <w:lvlJc w:val="left"/>
      <w:pPr>
        <w:ind w:left="3071" w:hanging="161"/>
      </w:pPr>
      <w:rPr>
        <w:rFonts w:hint="default"/>
        <w:lang w:val="nl-NL" w:eastAsia="en-US" w:bidi="ar-SA"/>
      </w:rPr>
    </w:lvl>
    <w:lvl w:ilvl="4" w:tplc="2B14154E">
      <w:numFmt w:val="bullet"/>
      <w:lvlText w:val="•"/>
      <w:lvlJc w:val="left"/>
      <w:pPr>
        <w:ind w:left="4002" w:hanging="161"/>
      </w:pPr>
      <w:rPr>
        <w:rFonts w:hint="default"/>
        <w:lang w:val="nl-NL" w:eastAsia="en-US" w:bidi="ar-SA"/>
      </w:rPr>
    </w:lvl>
    <w:lvl w:ilvl="5" w:tplc="909A0806">
      <w:numFmt w:val="bullet"/>
      <w:lvlText w:val="•"/>
      <w:lvlJc w:val="left"/>
      <w:pPr>
        <w:ind w:left="4933" w:hanging="161"/>
      </w:pPr>
      <w:rPr>
        <w:rFonts w:hint="default"/>
        <w:lang w:val="nl-NL" w:eastAsia="en-US" w:bidi="ar-SA"/>
      </w:rPr>
    </w:lvl>
    <w:lvl w:ilvl="6" w:tplc="37C86C5C">
      <w:numFmt w:val="bullet"/>
      <w:lvlText w:val="•"/>
      <w:lvlJc w:val="left"/>
      <w:pPr>
        <w:ind w:left="5863" w:hanging="161"/>
      </w:pPr>
      <w:rPr>
        <w:rFonts w:hint="default"/>
        <w:lang w:val="nl-NL" w:eastAsia="en-US" w:bidi="ar-SA"/>
      </w:rPr>
    </w:lvl>
    <w:lvl w:ilvl="7" w:tplc="99C247AA">
      <w:numFmt w:val="bullet"/>
      <w:lvlText w:val="•"/>
      <w:lvlJc w:val="left"/>
      <w:pPr>
        <w:ind w:left="6794" w:hanging="161"/>
      </w:pPr>
      <w:rPr>
        <w:rFonts w:hint="default"/>
        <w:lang w:val="nl-NL" w:eastAsia="en-US" w:bidi="ar-SA"/>
      </w:rPr>
    </w:lvl>
    <w:lvl w:ilvl="8" w:tplc="BF943BFA">
      <w:numFmt w:val="bullet"/>
      <w:lvlText w:val="•"/>
      <w:lvlJc w:val="left"/>
      <w:pPr>
        <w:ind w:left="7725" w:hanging="161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7A63"/>
    <w:rsid w:val="00167A63"/>
    <w:rsid w:val="0046337B"/>
    <w:rsid w:val="0067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6DFEF2E"/>
  <w15:docId w15:val="{2F152D85-72BB-4D97-86A6-405CB737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l-NL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Title">
    <w:name w:val="Title"/>
    <w:basedOn w:val="Normal"/>
    <w:uiPriority w:val="10"/>
    <w:qFormat/>
    <w:pPr>
      <w:spacing w:before="51"/>
      <w:ind w:left="3284" w:right="356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77" w:hanging="1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1B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B68"/>
    <w:rPr>
      <w:rFonts w:ascii="Calibri" w:eastAsia="Calibri" w:hAnsi="Calibri" w:cs="Calibri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671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B68"/>
    <w:rPr>
      <w:rFonts w:ascii="Calibri" w:eastAsia="Calibri" w:hAnsi="Calibri" w:cs="Calibr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fee.n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martfee.n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eh.nl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artfee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Rienk van Oostrum</dc:creator>
  <cp:lastModifiedBy>Elena Oosterom</cp:lastModifiedBy>
  <cp:revision>2</cp:revision>
  <dcterms:created xsi:type="dcterms:W3CDTF">2022-05-16T09:10:00Z</dcterms:created>
  <dcterms:modified xsi:type="dcterms:W3CDTF">2022-05-16T09:10:00Z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2022-05-16T00:00:00Z</vt:filetime>
  </property>
</Properties>
</file>